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7A4" w:rsidRPr="002237A4" w:rsidRDefault="002237A4" w:rsidP="0025692F">
      <w:pPr>
        <w:pStyle w:val="aff0"/>
        <w:rPr>
          <w:rFonts w:ascii="Times New Roman" w:eastAsia="Times New Roman" w:hAnsi="Times New Roman" w:cs="Times New Roman"/>
          <w:szCs w:val="24"/>
          <w:lang w:eastAsia="en-US"/>
        </w:rPr>
      </w:pPr>
    </w:p>
    <w:p w:rsidR="00C576C9" w:rsidRDefault="00C576C9" w:rsidP="002237A4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Положение </w:t>
      </w:r>
    </w:p>
    <w:p w:rsidR="002237A4" w:rsidRPr="002237A4" w:rsidRDefault="00C576C9" w:rsidP="002237A4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 проведении р</w:t>
      </w:r>
      <w:r w:rsidR="002237A4" w:rsidRPr="002237A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егиональн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ого</w:t>
      </w:r>
      <w:r w:rsidR="0017779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BF711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смотр</w:t>
      </w:r>
      <w:r w:rsidR="00803E8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</w:t>
      </w:r>
      <w:r w:rsidR="00BF711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-</w:t>
      </w:r>
      <w:r w:rsidR="0017779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</w:t>
      </w:r>
    </w:p>
    <w:p w:rsidR="00351093" w:rsidRDefault="008640BF" w:rsidP="002237A4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2237A4" w:rsidRPr="002237A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</w:t>
      </w:r>
      <w:r w:rsidR="00C576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Лучший лагерь дневного пребывания</w:t>
      </w:r>
      <w:r w:rsidR="002237A4" w:rsidRPr="002237A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детей Иркутской области»</w:t>
      </w:r>
      <w:r w:rsidR="005A24B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, </w:t>
      </w:r>
    </w:p>
    <w:p w:rsidR="002237A4" w:rsidRPr="002237A4" w:rsidRDefault="005A24BF" w:rsidP="002237A4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посвященного Году единства народов России</w:t>
      </w:r>
      <w:r w:rsidR="002237A4" w:rsidRPr="002237A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2237A4" w:rsidRPr="002237A4" w:rsidRDefault="002237A4" w:rsidP="002237A4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237A4" w:rsidRPr="002237A4" w:rsidRDefault="002237A4" w:rsidP="0047617A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258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</w:t>
      </w:r>
      <w:r w:rsidRPr="002237A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Общие положения</w:t>
      </w:r>
    </w:p>
    <w:p w:rsidR="002237A4" w:rsidRPr="00451360" w:rsidRDefault="002237A4" w:rsidP="0047617A">
      <w:pPr>
        <w:widowControl w:val="0"/>
        <w:numPr>
          <w:ilvl w:val="1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513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Региональный </w:t>
      </w:r>
      <w:r w:rsidR="00BF711C" w:rsidRPr="00451360">
        <w:rPr>
          <w:rFonts w:ascii="Times New Roman" w:eastAsia="Times New Roman" w:hAnsi="Times New Roman" w:cs="Times New Roman"/>
          <w:sz w:val="24"/>
          <w:szCs w:val="24"/>
          <w:lang w:eastAsia="en-US"/>
        </w:rPr>
        <w:t>смотр-</w:t>
      </w:r>
      <w:r w:rsidRPr="004513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конкурс </w:t>
      </w:r>
      <w:r w:rsidR="00B72062" w:rsidRPr="004513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«Лучший лагерь дневного пребывания </w:t>
      </w:r>
      <w:r w:rsidRPr="00451360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 Иркутской области» (далее – Конкурс) проводится Государственным автономным учреждением дополнительного образования детей Иркутской области «</w:t>
      </w:r>
      <w:r w:rsidR="00163BFC" w:rsidRPr="00451360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Региональный центр всестороннего развития ребенка «Вектор</w:t>
      </w:r>
      <w:r w:rsidRPr="00451360">
        <w:rPr>
          <w:rFonts w:ascii="Times New Roman" w:eastAsia="Times New Roman" w:hAnsi="Times New Roman" w:cs="Times New Roman"/>
          <w:sz w:val="24"/>
          <w:szCs w:val="24"/>
          <w:lang w:eastAsia="en-US"/>
        </w:rPr>
        <w:t>» (далее – региональный оператор Конкурса).</w:t>
      </w:r>
    </w:p>
    <w:p w:rsidR="002237A4" w:rsidRPr="002237A4" w:rsidRDefault="002237A4" w:rsidP="0047617A">
      <w:pPr>
        <w:widowControl w:val="0"/>
        <w:numPr>
          <w:ilvl w:val="1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Настоящее Положение о Конкурсе определяет порядок и условия проведения Конкурса, требования к участникам, сроки предоставления заявок и материалов.</w:t>
      </w:r>
    </w:p>
    <w:p w:rsidR="002237A4" w:rsidRPr="002237A4" w:rsidRDefault="002237A4" w:rsidP="0047617A">
      <w:pPr>
        <w:widowControl w:val="0"/>
        <w:numPr>
          <w:ilvl w:val="1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bidi="ru-RU"/>
        </w:rPr>
        <w:t>Конкурс проводится в рамках реализации:</w:t>
      </w:r>
    </w:p>
    <w:p w:rsidR="002237A4" w:rsidRPr="002237A4" w:rsidRDefault="002237A4" w:rsidP="0047617A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bidi="ru-RU"/>
        </w:rPr>
        <w:t>Указа Президента РФ от 21.07.2020г. № 474 «О национальных целях развития Российской Федерации на период до 2030 года»;</w:t>
      </w:r>
    </w:p>
    <w:p w:rsidR="00163BFC" w:rsidRDefault="002237A4" w:rsidP="0047617A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bidi="ru-RU"/>
        </w:rPr>
        <w:t>Концепции развития дополнительного образования детей в Российской Федерации до 2030 года, утвержденной распоряжением правительства РФ от 1 июля 2025 г. № 1745-р;</w:t>
      </w:r>
    </w:p>
    <w:p w:rsidR="00163BFC" w:rsidRPr="00163BFC" w:rsidRDefault="00163BFC" w:rsidP="0047617A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63BFC">
        <w:rPr>
          <w:rFonts w:ascii="Times New Roman" w:eastAsia="Times New Roman" w:hAnsi="Times New Roman" w:cs="Times New Roman"/>
          <w:sz w:val="24"/>
          <w:szCs w:val="24"/>
          <w:lang w:bidi="ru-RU"/>
        </w:rPr>
        <w:t>Плана работы по реализации Концепции развития дополнительного образования детей в Иркутской области, утвержденной распоряжением правительства Иркутской области от 3 августа 2022 г. № 52-рзп;</w:t>
      </w:r>
    </w:p>
    <w:p w:rsidR="002237A4" w:rsidRPr="002237A4" w:rsidRDefault="002237A4" w:rsidP="0047617A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Паспорта ведомственной целевой программы «Развитие сферы отдыха и оздоровления детей», утвержденной распоряжением </w:t>
      </w:r>
      <w:proofErr w:type="spellStart"/>
      <w:r w:rsidRPr="002237A4">
        <w:rPr>
          <w:rFonts w:ascii="Times New Roman" w:eastAsia="Times New Roman" w:hAnsi="Times New Roman" w:cs="Times New Roman"/>
          <w:sz w:val="24"/>
          <w:szCs w:val="24"/>
          <w:lang w:bidi="ru-RU"/>
        </w:rPr>
        <w:t>Минпросвещения</w:t>
      </w:r>
      <w:proofErr w:type="spellEnd"/>
      <w:r w:rsidRPr="002237A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России от 28 ноября 2019 г.      N Р-121.</w:t>
      </w:r>
    </w:p>
    <w:p w:rsidR="002237A4" w:rsidRPr="002237A4" w:rsidRDefault="002237A4" w:rsidP="0047617A">
      <w:pPr>
        <w:widowControl w:val="0"/>
        <w:spacing w:before="120" w:after="12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2237A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2. Цели и задачи Конкурса</w:t>
      </w:r>
    </w:p>
    <w:p w:rsidR="00AF56F6" w:rsidRPr="005A03D4" w:rsidRDefault="002237A4" w:rsidP="0047617A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03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Цель</w:t>
      </w:r>
      <w:r w:rsidR="00943B63" w:rsidRPr="005A03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:</w:t>
      </w:r>
      <w:r w:rsidRPr="005A03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AF56F6" w:rsidRPr="005A03D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повышение качества </w:t>
      </w:r>
      <w:proofErr w:type="spellStart"/>
      <w:r w:rsidR="00AF56F6" w:rsidRPr="005A03D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воспитательно</w:t>
      </w:r>
      <w:proofErr w:type="spellEnd"/>
      <w:r w:rsidR="00AF56F6" w:rsidRPr="005A03D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-образовательной среды в лагерях дневного пребывания </w:t>
      </w:r>
      <w:r w:rsidR="00803E85" w:rsidRPr="005A03D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детей,</w:t>
      </w:r>
      <w:r w:rsidR="00AF56F6" w:rsidRPr="005A03D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формирование у участников смены уважительного отношения к культуре, традициям и кухне народов России.</w:t>
      </w:r>
    </w:p>
    <w:p w:rsidR="002237A4" w:rsidRPr="005A03D4" w:rsidRDefault="002237A4" w:rsidP="0047617A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03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Задачи:</w:t>
      </w:r>
    </w:p>
    <w:p w:rsidR="001A49C0" w:rsidRPr="005A03D4" w:rsidRDefault="0021395E" w:rsidP="0047617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24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3D4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профессионального роста</w:t>
      </w:r>
      <w:r w:rsidR="001A49C0" w:rsidRPr="005A0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педагогических коллективов, </w:t>
      </w:r>
      <w:r w:rsidRPr="005A0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престижа специалистов, </w:t>
      </w:r>
      <w:r w:rsidR="001A49C0" w:rsidRPr="005A0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осуществляющих </w:t>
      </w:r>
      <w:proofErr w:type="spellStart"/>
      <w:r w:rsidR="001A49C0" w:rsidRPr="005A03D4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разнопрофильную</w:t>
      </w:r>
      <w:proofErr w:type="spellEnd"/>
      <w:r w:rsidR="001A49C0" w:rsidRPr="005A0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лагерей</w:t>
      </w:r>
      <w:r w:rsidRPr="005A0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дневного пребывания</w:t>
      </w:r>
      <w:r w:rsidR="005A03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5969" w:rsidRPr="005A03D4" w:rsidRDefault="00935969" w:rsidP="0047617A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993"/>
        </w:tabs>
        <w:spacing w:after="0" w:afterAutospacing="0" w:line="276" w:lineRule="auto"/>
        <w:ind w:left="0" w:firstLine="709"/>
        <w:jc w:val="both"/>
        <w:rPr>
          <w:color w:val="0F1115"/>
        </w:rPr>
      </w:pPr>
      <w:r w:rsidRPr="005A03D4">
        <w:rPr>
          <w:color w:val="0F1115"/>
        </w:rPr>
        <w:t xml:space="preserve">демонстрация эффективных форм открытых учебных занятий и </w:t>
      </w:r>
      <w:proofErr w:type="spellStart"/>
      <w:r w:rsidRPr="005A03D4">
        <w:rPr>
          <w:color w:val="0F1115"/>
        </w:rPr>
        <w:t>воспитательно</w:t>
      </w:r>
      <w:proofErr w:type="spellEnd"/>
      <w:r w:rsidRPr="005A03D4">
        <w:rPr>
          <w:color w:val="0F1115"/>
        </w:rPr>
        <w:t>-досуговых мероприятий, раскрывающих идеи единства народов России;</w:t>
      </w:r>
    </w:p>
    <w:p w:rsidR="00F31BC5" w:rsidRPr="0055419C" w:rsidRDefault="00935969" w:rsidP="0047617A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993"/>
        </w:tabs>
        <w:spacing w:after="240" w:afterAutospacing="0" w:line="276" w:lineRule="auto"/>
        <w:ind w:left="0" w:firstLine="709"/>
        <w:jc w:val="both"/>
        <w:rPr>
          <w:color w:val="0F1115"/>
        </w:rPr>
      </w:pPr>
      <w:r w:rsidRPr="005A03D4">
        <w:rPr>
          <w:color w:val="0F1115"/>
        </w:rPr>
        <w:t>популяризация гастрономического наследия народов России через кулинарное</w:t>
      </w:r>
      <w:r w:rsidR="005A03D4">
        <w:rPr>
          <w:color w:val="0F1115"/>
        </w:rPr>
        <w:t xml:space="preserve"> творчество работников столовых.</w:t>
      </w:r>
    </w:p>
    <w:p w:rsidR="002237A4" w:rsidRPr="002237A4" w:rsidRDefault="002237A4" w:rsidP="0047617A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3. Руководство Конкурсом</w:t>
      </w:r>
    </w:p>
    <w:p w:rsidR="002237A4" w:rsidRPr="002237A4" w:rsidRDefault="002237A4" w:rsidP="007703D3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3.1. Подготовку и проведение Конкурса осуществляет организационный комитет (далее – оргкомитет)</w:t>
      </w:r>
    </w:p>
    <w:p w:rsidR="002237A4" w:rsidRPr="002237A4" w:rsidRDefault="002237A4" w:rsidP="007703D3">
      <w:pPr>
        <w:widowControl w:val="0"/>
        <w:tabs>
          <w:tab w:val="left" w:pos="118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3.2. Оргкомитет</w:t>
      </w:r>
      <w:r w:rsidRPr="002237A4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Конкурса:</w:t>
      </w:r>
    </w:p>
    <w:p w:rsidR="002237A4" w:rsidRPr="002237A4" w:rsidRDefault="002237A4" w:rsidP="0047617A">
      <w:pPr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определяет порядок, форму, место и сроки проведения Конкурса; </w:t>
      </w:r>
    </w:p>
    <w:p w:rsidR="002237A4" w:rsidRPr="002237A4" w:rsidRDefault="002237A4" w:rsidP="0047617A">
      <w:pPr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информирует</w:t>
      </w:r>
      <w:r w:rsidRPr="002237A4">
        <w:rPr>
          <w:rFonts w:ascii="Times New Roman" w:eastAsia="Times New Roman" w:hAnsi="Times New Roman" w:cs="Times New Roman"/>
          <w:spacing w:val="49"/>
          <w:sz w:val="24"/>
          <w:szCs w:val="24"/>
          <w:lang w:eastAsia="en-US"/>
        </w:rPr>
        <w:t xml:space="preserve">  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органы</w:t>
      </w:r>
      <w:r w:rsidRPr="002237A4">
        <w:rPr>
          <w:rFonts w:ascii="Times New Roman" w:eastAsia="Times New Roman" w:hAnsi="Times New Roman" w:cs="Times New Roman"/>
          <w:spacing w:val="79"/>
          <w:sz w:val="24"/>
          <w:szCs w:val="24"/>
          <w:lang w:eastAsia="en-US"/>
        </w:rPr>
        <w:t xml:space="preserve">  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местного</w:t>
      </w:r>
      <w:r w:rsidRPr="002237A4">
        <w:rPr>
          <w:rFonts w:ascii="Times New Roman" w:eastAsia="Times New Roman" w:hAnsi="Times New Roman" w:cs="Times New Roman"/>
          <w:spacing w:val="49"/>
          <w:sz w:val="24"/>
          <w:szCs w:val="24"/>
          <w:lang w:eastAsia="en-US"/>
        </w:rPr>
        <w:t xml:space="preserve">  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самоуправления</w:t>
      </w:r>
      <w:r w:rsidRPr="002237A4">
        <w:rPr>
          <w:rFonts w:ascii="Times New Roman" w:eastAsia="Times New Roman" w:hAnsi="Times New Roman" w:cs="Times New Roman"/>
          <w:spacing w:val="77"/>
          <w:sz w:val="24"/>
          <w:szCs w:val="24"/>
          <w:lang w:eastAsia="en-US"/>
        </w:rPr>
        <w:t xml:space="preserve">   </w:t>
      </w:r>
      <w:r w:rsidRPr="002237A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муниципальных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образований Иркутской области, осуществляющих управление в сфере образования, руководителе</w:t>
      </w:r>
      <w:r w:rsidR="00EB6C0F">
        <w:rPr>
          <w:rFonts w:ascii="Times New Roman" w:eastAsia="Times New Roman" w:hAnsi="Times New Roman" w:cs="Times New Roman"/>
          <w:sz w:val="24"/>
          <w:szCs w:val="24"/>
          <w:lang w:eastAsia="en-US"/>
        </w:rPr>
        <w:t>й образовательных организаций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размещает информацию </w:t>
      </w:r>
      <w:r w:rsidRPr="002237A4">
        <w:rPr>
          <w:rFonts w:ascii="Times New Roman" w:eastAsia="Times New Roman" w:hAnsi="Times New Roman" w:cs="Times New Roman"/>
          <w:color w:val="111111"/>
          <w:sz w:val="24"/>
          <w:szCs w:val="24"/>
          <w:lang w:eastAsia="en-US"/>
        </w:rPr>
        <w:t xml:space="preserve">о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проведении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Конкурса на официальном </w:t>
      </w:r>
      <w:r w:rsidRPr="00451360">
        <w:rPr>
          <w:rFonts w:ascii="Times New Roman" w:eastAsia="Times New Roman" w:hAnsi="Times New Roman" w:cs="Times New Roman"/>
          <w:sz w:val="24"/>
          <w:szCs w:val="24"/>
          <w:lang w:eastAsia="en-US"/>
        </w:rPr>
        <w:t>сайте регионального оператора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Конкурса;</w:t>
      </w:r>
    </w:p>
    <w:p w:rsidR="002237A4" w:rsidRPr="002237A4" w:rsidRDefault="002237A4" w:rsidP="0047617A">
      <w:pPr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принимает </w:t>
      </w:r>
      <w:r w:rsidR="00EB6C0F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заявки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кандидатов на участие </w:t>
      </w:r>
      <w:r w:rsidRPr="002237A4">
        <w:rPr>
          <w:rFonts w:ascii="Times New Roman" w:eastAsia="Times New Roman" w:hAnsi="Times New Roman" w:cs="Times New Roman"/>
          <w:color w:val="0F0F0F"/>
          <w:sz w:val="24"/>
          <w:szCs w:val="24"/>
          <w:lang w:eastAsia="en-US"/>
        </w:rPr>
        <w:t xml:space="preserve">в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Конкурсе</w:t>
      </w:r>
      <w:r w:rsidRPr="002237A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;</w:t>
      </w:r>
    </w:p>
    <w:p w:rsidR="002237A4" w:rsidRPr="002237A4" w:rsidRDefault="002237A4" w:rsidP="0047617A">
      <w:pPr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обеспечивает работу жюри Конкурса; </w:t>
      </w:r>
    </w:p>
    <w:p w:rsidR="002237A4" w:rsidRPr="002237A4" w:rsidRDefault="002237A4" w:rsidP="0047617A">
      <w:pPr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 победителя и призёров Конкурса на основании экспертных оценок</w:t>
      </w:r>
      <w:r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членов </w:t>
      </w:r>
      <w:r w:rsidRPr="002237A4">
        <w:rPr>
          <w:rFonts w:ascii="Times New Roman" w:eastAsia="Times New Roman" w:hAnsi="Times New Roman" w:cs="Times New Roman"/>
          <w:color w:val="0C0C0C"/>
          <w:sz w:val="24"/>
          <w:szCs w:val="24"/>
          <w:lang w:eastAsia="en-US"/>
        </w:rPr>
        <w:t>жюри;</w:t>
      </w:r>
    </w:p>
    <w:p w:rsidR="002237A4" w:rsidRPr="002237A4" w:rsidRDefault="002237A4" w:rsidP="0047617A">
      <w:pPr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составляет</w:t>
      </w:r>
      <w:r w:rsidRPr="002237A4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 по итогам Конкурса</w:t>
      </w:r>
      <w:r w:rsidRPr="002237A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;</w:t>
      </w:r>
    </w:p>
    <w:p w:rsidR="002237A4" w:rsidRPr="002237A4" w:rsidRDefault="002237A4" w:rsidP="0047617A">
      <w:pPr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организует</w:t>
      </w:r>
      <w:r w:rsidRPr="002237A4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награждение</w:t>
      </w:r>
      <w:r w:rsidRPr="002237A4">
        <w:rPr>
          <w:rFonts w:ascii="Times New Roman" w:eastAsia="Times New Roman" w:hAnsi="Times New Roman" w:cs="Times New Roman"/>
          <w:spacing w:val="42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победителя</w:t>
      </w:r>
      <w:r w:rsidRPr="002237A4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color w:val="0E0E0E"/>
          <w:spacing w:val="-2"/>
          <w:sz w:val="24"/>
          <w:szCs w:val="24"/>
          <w:lang w:eastAsia="en-US"/>
        </w:rPr>
        <w:t>и</w:t>
      </w:r>
      <w:r w:rsidRPr="002237A4">
        <w:rPr>
          <w:rFonts w:ascii="Times New Roman" w:eastAsia="Times New Roman" w:hAnsi="Times New Roman" w:cs="Times New Roman"/>
          <w:color w:val="0E0E0E"/>
          <w:spacing w:val="-8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призёров</w:t>
      </w:r>
      <w:r w:rsidRPr="002237A4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Конкурса.</w:t>
      </w:r>
    </w:p>
    <w:p w:rsidR="002237A4" w:rsidRPr="002237A4" w:rsidRDefault="002237A4" w:rsidP="007703D3">
      <w:pPr>
        <w:widowControl w:val="0"/>
        <w:tabs>
          <w:tab w:val="left" w:pos="1176"/>
        </w:tabs>
        <w:spacing w:before="4" w:line="276" w:lineRule="auto"/>
        <w:ind w:right="6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3.3. Оргкомитет оставляет </w:t>
      </w:r>
      <w:r w:rsidRPr="002237A4">
        <w:rPr>
          <w:rFonts w:ascii="Times New Roman" w:eastAsia="Times New Roman" w:hAnsi="Times New Roman" w:cs="Times New Roman"/>
          <w:color w:val="080808"/>
          <w:sz w:val="24"/>
          <w:szCs w:val="24"/>
          <w:lang w:eastAsia="en-US"/>
        </w:rPr>
        <w:t xml:space="preserve">за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собой право частичного изменения порядка проведения</w:t>
      </w:r>
      <w:r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Конкурса, критериев</w:t>
      </w:r>
      <w:r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оценки, количества</w:t>
      </w:r>
      <w:r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баллов по отдельным критериям (без изменения максимального значения к</w:t>
      </w:r>
      <w:r w:rsidRPr="003C7682">
        <w:rPr>
          <w:rFonts w:ascii="Times New Roman" w:eastAsia="Times New Roman" w:hAnsi="Times New Roman" w:cs="Times New Roman"/>
          <w:sz w:val="24"/>
          <w:szCs w:val="24"/>
          <w:lang w:eastAsia="en-US"/>
        </w:rPr>
        <w:t>оличеств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 баллов </w:t>
      </w:r>
      <w:r w:rsidRPr="002237A4">
        <w:rPr>
          <w:rFonts w:ascii="Times New Roman" w:eastAsia="Times New Roman" w:hAnsi="Times New Roman" w:cs="Times New Roman"/>
          <w:color w:val="0A0A0A"/>
          <w:sz w:val="24"/>
          <w:szCs w:val="24"/>
          <w:lang w:eastAsia="en-US"/>
        </w:rPr>
        <w:t xml:space="preserve">за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испытание),</w:t>
      </w:r>
      <w:r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сроков </w:t>
      </w:r>
      <w:r w:rsidRPr="002237A4">
        <w:rPr>
          <w:rFonts w:ascii="Times New Roman" w:eastAsia="Times New Roman" w:hAnsi="Times New Roman" w:cs="Times New Roman"/>
          <w:color w:val="111111"/>
          <w:sz w:val="24"/>
          <w:szCs w:val="24"/>
          <w:lang w:eastAsia="en-US"/>
        </w:rPr>
        <w:t xml:space="preserve">и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 проводимых конкурсных</w:t>
      </w:r>
      <w:r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испытаний.</w:t>
      </w:r>
    </w:p>
    <w:p w:rsidR="002237A4" w:rsidRDefault="002237A4" w:rsidP="007703D3">
      <w:pPr>
        <w:widowControl w:val="0"/>
        <w:tabs>
          <w:tab w:val="left" w:pos="1177"/>
        </w:tabs>
        <w:spacing w:line="276" w:lineRule="auto"/>
        <w:ind w:right="64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3.4. Оценивание</w:t>
      </w:r>
      <w:r w:rsidRPr="002237A4">
        <w:rPr>
          <w:rFonts w:ascii="Times New Roman" w:eastAsia="Times New Roman" w:hAnsi="Times New Roman" w:cs="Times New Roman"/>
          <w:spacing w:val="29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конкурсных</w:t>
      </w:r>
      <w:r w:rsidRPr="002237A4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испытаний</w:t>
      </w:r>
      <w:r w:rsidRPr="002237A4">
        <w:rPr>
          <w:rFonts w:ascii="Times New Roman" w:eastAsia="Times New Roman" w:hAnsi="Times New Roman" w:cs="Times New Roman"/>
          <w:spacing w:val="62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</w:t>
      </w:r>
      <w:r w:rsidRPr="002237A4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="000E3AA4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экспертная комиссия</w:t>
      </w:r>
      <w:r w:rsidRPr="002237A4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Конкурса.</w:t>
      </w:r>
    </w:p>
    <w:p w:rsidR="002237A4" w:rsidRPr="002237A4" w:rsidRDefault="004B258D" w:rsidP="007703D3">
      <w:pPr>
        <w:widowControl w:val="0"/>
        <w:tabs>
          <w:tab w:val="left" w:pos="993"/>
          <w:tab w:val="left" w:pos="1134"/>
        </w:tabs>
        <w:spacing w:before="7" w:line="276" w:lineRule="auto"/>
        <w:ind w:right="6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D87186">
        <w:rPr>
          <w:rFonts w:ascii="Times New Roman" w:eastAsia="Times New Roman" w:hAnsi="Times New Roman" w:cs="Times New Roman"/>
          <w:sz w:val="24"/>
          <w:szCs w:val="24"/>
          <w:lang w:eastAsia="en-US"/>
        </w:rPr>
        <w:t>.5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5A24BF">
        <w:rPr>
          <w:rFonts w:ascii="Times New Roman" w:eastAsia="Times New Roman" w:hAnsi="Times New Roman" w:cs="Times New Roman"/>
          <w:sz w:val="24"/>
          <w:szCs w:val="24"/>
          <w:lang w:eastAsia="en-US"/>
        </w:rPr>
        <w:t>Члены о</w:t>
      </w:r>
      <w:r w:rsidR="002237A4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ргкомитета и </w:t>
      </w:r>
      <w:r w:rsidR="000E3AA4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экспертной комиссии</w:t>
      </w:r>
      <w:r w:rsidR="002237A4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осуществляют </w:t>
      </w:r>
      <w:r w:rsidR="002237A4" w:rsidRPr="002237A4">
        <w:rPr>
          <w:rFonts w:ascii="Times New Roman" w:eastAsia="Times New Roman" w:hAnsi="Times New Roman" w:cs="Times New Roman"/>
          <w:color w:val="0A0A0A"/>
          <w:sz w:val="24"/>
          <w:szCs w:val="24"/>
          <w:lang w:eastAsia="en-US"/>
        </w:rPr>
        <w:t xml:space="preserve">свою </w:t>
      </w:r>
      <w:r w:rsidR="002237A4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работу на безвозмездной</w:t>
      </w:r>
      <w:r w:rsidR="002237A4"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="002237A4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основе.</w:t>
      </w:r>
      <w:r w:rsidR="002237A4" w:rsidRPr="002237A4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</w:p>
    <w:p w:rsidR="002237A4" w:rsidRPr="002237A4" w:rsidRDefault="002237A4" w:rsidP="0047617A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4. Участники Конкурса</w:t>
      </w:r>
    </w:p>
    <w:p w:rsidR="00935969" w:rsidRPr="005A03D4" w:rsidRDefault="002237A4" w:rsidP="007703D3">
      <w:pPr>
        <w:widowControl w:val="0"/>
        <w:spacing w:line="276" w:lineRule="auto"/>
        <w:ind w:right="64"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4.1</w:t>
      </w:r>
      <w:r w:rsidRPr="005A03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935969" w:rsidRPr="005A03D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 Конкурсе принимают участие </w:t>
      </w:r>
      <w:r w:rsidR="00935969" w:rsidRPr="005A03D4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лагеря с дневным пребыванием детей</w:t>
      </w:r>
      <w:r w:rsidR="00935969" w:rsidRPr="005A03D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расположенные на территории Иркутской области, функционирующие в июне 2026 года (независимо от ведомственной принадлежности).</w:t>
      </w:r>
    </w:p>
    <w:p w:rsidR="00935969" w:rsidRPr="005A03D4" w:rsidRDefault="003C7682" w:rsidP="007703D3">
      <w:pPr>
        <w:widowControl w:val="0"/>
        <w:spacing w:line="276" w:lineRule="auto"/>
        <w:ind w:right="6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03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4.2. </w:t>
      </w:r>
      <w:r w:rsidR="00935969" w:rsidRPr="005A03D4">
        <w:rPr>
          <w:rFonts w:ascii="Times New Roman" w:eastAsia="Times New Roman" w:hAnsi="Times New Roman" w:cs="Times New Roman"/>
          <w:sz w:val="24"/>
          <w:szCs w:val="24"/>
          <w:lang w:eastAsia="en-US"/>
        </w:rPr>
        <w:t>От каждого лагеря формируется команда, включающая:</w:t>
      </w:r>
    </w:p>
    <w:p w:rsidR="005A03D4" w:rsidRDefault="00935969" w:rsidP="0047617A">
      <w:pPr>
        <w:pStyle w:val="aff2"/>
        <w:widowControl w:val="0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03D4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педагога дополнительного образования (проводит открытое учебное занятие);</w:t>
      </w:r>
    </w:p>
    <w:p w:rsidR="00935969" w:rsidRPr="005A03D4" w:rsidRDefault="00935969" w:rsidP="0047617A">
      <w:pPr>
        <w:pStyle w:val="aff2"/>
        <w:widowControl w:val="0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03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педагога-организатора (проводит открытое </w:t>
      </w:r>
      <w:proofErr w:type="spellStart"/>
      <w:r w:rsidRPr="005A03D4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</w:t>
      </w:r>
      <w:proofErr w:type="spellEnd"/>
      <w:r w:rsidRPr="005A03D4">
        <w:rPr>
          <w:rFonts w:ascii="Times New Roman" w:eastAsia="Times New Roman" w:hAnsi="Times New Roman" w:cs="Times New Roman"/>
          <w:sz w:val="24"/>
          <w:szCs w:val="24"/>
          <w:lang w:eastAsia="en-US"/>
        </w:rPr>
        <w:t>-досуговое мероприятие);</w:t>
      </w:r>
    </w:p>
    <w:p w:rsidR="005A03D4" w:rsidRDefault="00935969" w:rsidP="0047617A">
      <w:pPr>
        <w:pStyle w:val="aff2"/>
        <w:widowControl w:val="0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03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команду работников столовой (2–3 человека, представляют готовое блюдо народов России в рамках кулинарного конкурса). </w:t>
      </w:r>
    </w:p>
    <w:p w:rsidR="005A03D4" w:rsidRPr="005A03D4" w:rsidRDefault="00935969" w:rsidP="0047617A">
      <w:pPr>
        <w:widowControl w:val="0"/>
        <w:spacing w:line="276" w:lineRule="auto"/>
        <w:ind w:right="6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03D4">
        <w:rPr>
          <w:rFonts w:ascii="Times New Roman" w:eastAsia="Times New Roman" w:hAnsi="Times New Roman" w:cs="Times New Roman"/>
          <w:sz w:val="24"/>
          <w:szCs w:val="24"/>
          <w:lang w:eastAsia="en-US"/>
        </w:rPr>
        <w:t>4.3</w:t>
      </w:r>
      <w:r w:rsidRPr="005A03D4">
        <w:rPr>
          <w:rFonts w:ascii="Times New Roman" w:hAnsi="Times New Roman" w:cs="Times New Roman"/>
          <w:sz w:val="24"/>
          <w:szCs w:val="24"/>
        </w:rPr>
        <w:t xml:space="preserve"> </w:t>
      </w:r>
      <w:r w:rsidRPr="005A03D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 в Конкурсе добровольное. Количество команд от одной образовательной организации – не более одной.</w:t>
      </w:r>
    </w:p>
    <w:p w:rsidR="00935969" w:rsidRPr="002237A4" w:rsidRDefault="00935969" w:rsidP="0047617A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  <w:r w:rsidRPr="0093596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Сроки и этапы проведения Конкурса</w:t>
      </w:r>
    </w:p>
    <w:p w:rsidR="00935969" w:rsidRDefault="002237A4" w:rsidP="007703D3">
      <w:pPr>
        <w:widowControl w:val="0"/>
        <w:tabs>
          <w:tab w:val="left" w:pos="1095"/>
        </w:tabs>
        <w:spacing w:line="276" w:lineRule="auto"/>
        <w:ind w:right="2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5.1. Конкурс</w:t>
      </w:r>
      <w:r w:rsidRPr="002237A4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проводится</w:t>
      </w:r>
      <w:r w:rsidRPr="002237A4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8640BF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очном</w:t>
      </w:r>
      <w:r w:rsidRPr="002237A4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="001A49C0" w:rsidRPr="002237A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формат</w:t>
      </w:r>
      <w:r w:rsidR="001A49C0" w:rsidRPr="002237A4">
        <w:rPr>
          <w:rFonts w:ascii="Times New Roman" w:eastAsia="Times New Roman" w:hAnsi="Times New Roman" w:cs="Times New Roman"/>
          <w:color w:val="0A0A0A"/>
          <w:sz w:val="24"/>
          <w:szCs w:val="24"/>
          <w:lang w:eastAsia="en-US"/>
        </w:rPr>
        <w:t xml:space="preserve">е </w:t>
      </w:r>
      <w:r w:rsidR="001A49C0">
        <w:rPr>
          <w:rFonts w:ascii="Times New Roman" w:eastAsia="Times New Roman" w:hAnsi="Times New Roman" w:cs="Times New Roman"/>
          <w:color w:val="0A0A0A"/>
          <w:sz w:val="24"/>
          <w:szCs w:val="24"/>
          <w:lang w:eastAsia="en-US"/>
        </w:rPr>
        <w:t>с</w:t>
      </w:r>
      <w:r w:rsidR="008640BF">
        <w:rPr>
          <w:rFonts w:ascii="Times New Roman" w:eastAsia="Times New Roman" w:hAnsi="Times New Roman" w:cs="Times New Roman"/>
          <w:color w:val="0A0A0A"/>
          <w:sz w:val="24"/>
          <w:szCs w:val="24"/>
          <w:lang w:eastAsia="en-US"/>
        </w:rPr>
        <w:t xml:space="preserve"> 1 по 22 июня 2026 года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7703D3" w:rsidRPr="0055419C" w:rsidRDefault="00201DA9" w:rsidP="0055419C">
      <w:pPr>
        <w:widowControl w:val="0"/>
        <w:tabs>
          <w:tab w:val="left" w:pos="1095"/>
          <w:tab w:val="left" w:pos="1134"/>
        </w:tabs>
        <w:spacing w:line="276" w:lineRule="auto"/>
        <w:ind w:right="6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5.2. </w:t>
      </w:r>
      <w:r w:rsidR="00935969" w:rsidRPr="007703D3">
        <w:rPr>
          <w:rFonts w:ascii="Times New Roman" w:eastAsia="Times New Roman" w:hAnsi="Times New Roman" w:cs="Times New Roman"/>
          <w:sz w:val="24"/>
          <w:szCs w:val="24"/>
          <w:lang w:eastAsia="en-US"/>
        </w:rPr>
        <w:t>Этапы проведения</w:t>
      </w:r>
      <w:r w:rsidR="007703D3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85"/>
        <w:tblW w:w="9634" w:type="dxa"/>
        <w:tblLook w:val="04A0" w:firstRow="1" w:lastRow="0" w:firstColumn="1" w:lastColumn="0" w:noHBand="0" w:noVBand="1"/>
      </w:tblPr>
      <w:tblGrid>
        <w:gridCol w:w="1424"/>
        <w:gridCol w:w="981"/>
        <w:gridCol w:w="7229"/>
      </w:tblGrid>
      <w:tr w:rsidR="00935969" w:rsidRPr="00935969" w:rsidTr="009B3E14">
        <w:tc>
          <w:tcPr>
            <w:tcW w:w="1424" w:type="dxa"/>
            <w:hideMark/>
          </w:tcPr>
          <w:p w:rsidR="00935969" w:rsidRPr="00935969" w:rsidRDefault="00935969" w:rsidP="0047617A">
            <w:pPr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3"/>
              </w:rPr>
            </w:pPr>
            <w:proofErr w:type="spellStart"/>
            <w:r w:rsidRPr="00935969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3"/>
              </w:rPr>
              <w:t>Этап</w:t>
            </w:r>
            <w:proofErr w:type="spellEnd"/>
          </w:p>
        </w:tc>
        <w:tc>
          <w:tcPr>
            <w:tcW w:w="981" w:type="dxa"/>
            <w:hideMark/>
          </w:tcPr>
          <w:p w:rsidR="00935969" w:rsidRPr="00935969" w:rsidRDefault="00935969" w:rsidP="0047617A">
            <w:pPr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3"/>
              </w:rPr>
            </w:pPr>
            <w:proofErr w:type="spellStart"/>
            <w:r w:rsidRPr="00935969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3"/>
              </w:rPr>
              <w:t>Сроки</w:t>
            </w:r>
            <w:proofErr w:type="spellEnd"/>
          </w:p>
        </w:tc>
        <w:tc>
          <w:tcPr>
            <w:tcW w:w="7229" w:type="dxa"/>
            <w:hideMark/>
          </w:tcPr>
          <w:p w:rsidR="00935969" w:rsidRPr="00935969" w:rsidRDefault="00935969" w:rsidP="0047617A">
            <w:pPr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3"/>
              </w:rPr>
            </w:pPr>
            <w:proofErr w:type="spellStart"/>
            <w:r w:rsidRPr="00935969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3"/>
              </w:rPr>
              <w:t>Содержание</w:t>
            </w:r>
            <w:proofErr w:type="spellEnd"/>
          </w:p>
        </w:tc>
      </w:tr>
      <w:tr w:rsidR="00935969" w:rsidRPr="00935969" w:rsidTr="009B3E14">
        <w:tc>
          <w:tcPr>
            <w:tcW w:w="1424" w:type="dxa"/>
            <w:hideMark/>
          </w:tcPr>
          <w:p w:rsidR="00935969" w:rsidRPr="00935969" w:rsidRDefault="00935969" w:rsidP="0047617A">
            <w:pPr>
              <w:rPr>
                <w:rFonts w:ascii="Times New Roman" w:eastAsia="Times New Roman" w:hAnsi="Times New Roman" w:cs="Times New Roman"/>
                <w:color w:val="0F1115"/>
              </w:rPr>
            </w:pPr>
            <w:r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I </w:t>
            </w:r>
            <w:proofErr w:type="spellStart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>этап</w:t>
            </w:r>
            <w:proofErr w:type="spellEnd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 – </w:t>
            </w:r>
            <w:proofErr w:type="spellStart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>подача</w:t>
            </w:r>
            <w:proofErr w:type="spellEnd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 </w:t>
            </w:r>
            <w:proofErr w:type="spellStart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>заявок</w:t>
            </w:r>
            <w:proofErr w:type="spellEnd"/>
          </w:p>
        </w:tc>
        <w:tc>
          <w:tcPr>
            <w:tcW w:w="981" w:type="dxa"/>
            <w:hideMark/>
          </w:tcPr>
          <w:p w:rsidR="00935969" w:rsidRPr="00935969" w:rsidRDefault="00F76FFB" w:rsidP="0047617A">
            <w:pPr>
              <w:rPr>
                <w:rFonts w:ascii="Times New Roman" w:eastAsia="Times New Roman" w:hAnsi="Times New Roman" w:cs="Times New Roman"/>
                <w:color w:val="0F1115"/>
              </w:rPr>
            </w:pPr>
            <w:r w:rsidRPr="00F76FFB">
              <w:rPr>
                <w:rFonts w:ascii="Times New Roman" w:eastAsia="Times New Roman" w:hAnsi="Times New Roman" w:cs="Times New Roman"/>
                <w:color w:val="0F1115"/>
              </w:rPr>
              <w:t>1–12</w:t>
            </w:r>
            <w:r w:rsidR="00935969"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 </w:t>
            </w:r>
            <w:proofErr w:type="spellStart"/>
            <w:r w:rsidR="00935969" w:rsidRPr="00935969">
              <w:rPr>
                <w:rFonts w:ascii="Times New Roman" w:eastAsia="Times New Roman" w:hAnsi="Times New Roman" w:cs="Times New Roman"/>
                <w:color w:val="0F1115"/>
              </w:rPr>
              <w:t>июня</w:t>
            </w:r>
            <w:proofErr w:type="spellEnd"/>
            <w:r w:rsidR="00935969"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 2026 г.</w:t>
            </w:r>
          </w:p>
        </w:tc>
        <w:tc>
          <w:tcPr>
            <w:tcW w:w="7229" w:type="dxa"/>
            <w:hideMark/>
          </w:tcPr>
          <w:p w:rsidR="00F76FFB" w:rsidRPr="00F76FFB" w:rsidRDefault="00935969" w:rsidP="0047617A">
            <w:pPr>
              <w:tabs>
                <w:tab w:val="left" w:pos="1088"/>
              </w:tabs>
              <w:ind w:firstLine="20"/>
              <w:rPr>
                <w:rFonts w:ascii="Times New Roman" w:eastAsia="Times New Roman" w:hAnsi="Times New Roman" w:cs="Times New Roman"/>
                <w:lang w:val="ru-RU"/>
              </w:rPr>
            </w:pPr>
            <w:r w:rsidRPr="00935969">
              <w:rPr>
                <w:rFonts w:ascii="Times New Roman" w:eastAsia="Times New Roman" w:hAnsi="Times New Roman" w:cs="Times New Roman"/>
                <w:color w:val="0F1115"/>
                <w:lang w:val="ru-RU"/>
              </w:rPr>
              <w:t xml:space="preserve">Организации направляют </w:t>
            </w:r>
            <w:r w:rsidR="00F76FFB" w:rsidRPr="00F76FFB">
              <w:rPr>
                <w:rFonts w:ascii="Times New Roman" w:eastAsia="Times New Roman" w:hAnsi="Times New Roman" w:cs="Times New Roman"/>
                <w:lang w:val="ru-RU"/>
              </w:rPr>
              <w:t xml:space="preserve">на электронную почту </w:t>
            </w:r>
            <w:hyperlink r:id="rId8" w:history="1">
              <w:r w:rsidR="00F76FFB" w:rsidRPr="00F76FFB">
                <w:rPr>
                  <w:rStyle w:val="aff3"/>
                  <w:rFonts w:ascii="Times New Roman" w:hAnsi="Times New Roman" w:cs="Times New Roman"/>
                  <w:sz w:val="22"/>
                  <w:shd w:val="clear" w:color="auto" w:fill="FFFFFF"/>
                </w:rPr>
                <w:t>ek</w:t>
              </w:r>
              <w:r w:rsidR="00F76FFB" w:rsidRPr="00F76FFB">
                <w:rPr>
                  <w:rStyle w:val="aff3"/>
                  <w:rFonts w:ascii="Times New Roman" w:hAnsi="Times New Roman" w:cs="Times New Roman"/>
                  <w:sz w:val="22"/>
                  <w:shd w:val="clear" w:color="auto" w:fill="FFFFFF"/>
                  <w:lang w:val="ru-RU"/>
                </w:rPr>
                <w:t>.</w:t>
              </w:r>
              <w:r w:rsidR="00F76FFB" w:rsidRPr="00F76FFB">
                <w:rPr>
                  <w:rStyle w:val="aff3"/>
                  <w:rFonts w:ascii="Times New Roman" w:hAnsi="Times New Roman" w:cs="Times New Roman"/>
                  <w:sz w:val="22"/>
                  <w:shd w:val="clear" w:color="auto" w:fill="FFFFFF"/>
                </w:rPr>
                <w:t>muzei</w:t>
              </w:r>
              <w:r w:rsidR="00F76FFB" w:rsidRPr="00F76FFB">
                <w:rPr>
                  <w:rStyle w:val="aff3"/>
                  <w:rFonts w:ascii="Times New Roman" w:hAnsi="Times New Roman" w:cs="Times New Roman"/>
                  <w:sz w:val="22"/>
                  <w:shd w:val="clear" w:color="auto" w:fill="FFFFFF"/>
                  <w:lang w:val="ru-RU"/>
                </w:rPr>
                <w:t>@</w:t>
              </w:r>
              <w:r w:rsidR="00F76FFB" w:rsidRPr="00F76FFB">
                <w:rPr>
                  <w:rStyle w:val="aff3"/>
                  <w:rFonts w:ascii="Times New Roman" w:hAnsi="Times New Roman" w:cs="Times New Roman"/>
                  <w:sz w:val="22"/>
                  <w:shd w:val="clear" w:color="auto" w:fill="FFFFFF"/>
                </w:rPr>
                <w:t>yandex</w:t>
              </w:r>
              <w:r w:rsidR="00F76FFB" w:rsidRPr="00F76FFB">
                <w:rPr>
                  <w:rStyle w:val="aff3"/>
                  <w:rFonts w:ascii="Times New Roman" w:hAnsi="Times New Roman" w:cs="Times New Roman"/>
                  <w:sz w:val="22"/>
                  <w:shd w:val="clear" w:color="auto" w:fill="FFFFFF"/>
                  <w:lang w:val="ru-RU"/>
                </w:rPr>
                <w:t>.</w:t>
              </w:r>
              <w:proofErr w:type="spellStart"/>
              <w:r w:rsidR="00F76FFB" w:rsidRPr="00F76FFB">
                <w:rPr>
                  <w:rStyle w:val="aff3"/>
                  <w:rFonts w:ascii="Times New Roman" w:hAnsi="Times New Roman" w:cs="Times New Roman"/>
                  <w:sz w:val="22"/>
                  <w:shd w:val="clear" w:color="auto" w:fill="FFFFFF"/>
                </w:rPr>
                <w:t>ru</w:t>
              </w:r>
              <w:proofErr w:type="spellEnd"/>
            </w:hyperlink>
            <w:r w:rsidR="00F76FFB" w:rsidRPr="00F76FFB">
              <w:rPr>
                <w:rFonts w:ascii="Times New Roman" w:hAnsi="Times New Roman" w:cs="Times New Roman"/>
                <w:color w:val="999999"/>
                <w:shd w:val="clear" w:color="auto" w:fill="FFFFFF"/>
                <w:lang w:val="ru-RU"/>
              </w:rPr>
              <w:t xml:space="preserve"> </w:t>
            </w:r>
            <w:r w:rsidR="00F76FFB" w:rsidRPr="00F76FFB">
              <w:rPr>
                <w:rFonts w:ascii="Times New Roman" w:eastAsia="Times New Roman" w:hAnsi="Times New Roman" w:cs="Times New Roman"/>
                <w:lang w:val="ru-RU"/>
              </w:rPr>
              <w:t>пакет документов:</w:t>
            </w:r>
          </w:p>
          <w:p w:rsidR="00F76FFB" w:rsidRPr="00F76FFB" w:rsidRDefault="00F76FFB" w:rsidP="0047617A">
            <w:pPr>
              <w:pStyle w:val="aff2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0" w:firstLine="20"/>
              <w:rPr>
                <w:rFonts w:ascii="Times New Roman" w:eastAsia="Times New Roman" w:hAnsi="Times New Roman" w:cs="Times New Roman"/>
                <w:lang w:val="ru-RU"/>
              </w:rPr>
            </w:pPr>
            <w:r w:rsidRPr="00F76FFB">
              <w:rPr>
                <w:rFonts w:ascii="Times New Roman" w:eastAsia="Times New Roman" w:hAnsi="Times New Roman" w:cs="Times New Roman"/>
                <w:lang w:val="ru-RU"/>
              </w:rPr>
              <w:t>представление, заверенное учредителем или руководителем органа, осуществляющего функции</w:t>
            </w:r>
            <w:r w:rsidRPr="00F76FFB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6FFB">
              <w:rPr>
                <w:rFonts w:ascii="Times New Roman" w:eastAsia="Times New Roman" w:hAnsi="Times New Roman" w:cs="Times New Roman"/>
                <w:color w:val="111111"/>
                <w:lang w:val="ru-RU"/>
              </w:rPr>
              <w:t xml:space="preserve">и </w:t>
            </w:r>
            <w:r w:rsidRPr="00F76FFB">
              <w:rPr>
                <w:rFonts w:ascii="Times New Roman" w:eastAsia="Times New Roman" w:hAnsi="Times New Roman" w:cs="Times New Roman"/>
                <w:lang w:val="ru-RU"/>
              </w:rPr>
              <w:t>полномочия</w:t>
            </w:r>
            <w:r w:rsidRPr="00F76FFB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6FFB">
              <w:rPr>
                <w:rFonts w:ascii="Times New Roman" w:eastAsia="Times New Roman" w:hAnsi="Times New Roman" w:cs="Times New Roman"/>
                <w:lang w:val="ru-RU"/>
              </w:rPr>
              <w:t>учредителя</w:t>
            </w:r>
            <w:r w:rsidRPr="00F76FFB">
              <w:rPr>
                <w:rFonts w:ascii="Times New Roman" w:eastAsia="Times New Roman" w:hAnsi="Times New Roman" w:cs="Times New Roman"/>
                <w:color w:val="070707"/>
                <w:lang w:val="ru-RU"/>
              </w:rPr>
              <w:t xml:space="preserve"> </w:t>
            </w:r>
            <w:r w:rsidRPr="00F76FFB">
              <w:rPr>
                <w:rFonts w:ascii="Times New Roman" w:eastAsia="Times New Roman" w:hAnsi="Times New Roman" w:cs="Times New Roman"/>
                <w:lang w:val="ru-RU"/>
              </w:rPr>
              <w:t>(Приложение 1);</w:t>
            </w:r>
          </w:p>
          <w:p w:rsidR="00F76FFB" w:rsidRDefault="00F76FFB" w:rsidP="0047617A">
            <w:pPr>
              <w:pStyle w:val="aff2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0" w:firstLine="20"/>
              <w:rPr>
                <w:rFonts w:ascii="Times New Roman" w:eastAsia="Times New Roman" w:hAnsi="Times New Roman" w:cs="Times New Roman"/>
                <w:lang w:val="ru-RU"/>
              </w:rPr>
            </w:pPr>
            <w:r w:rsidRPr="00F76FFB">
              <w:rPr>
                <w:rFonts w:ascii="Times New Roman" w:eastAsia="Times New Roman" w:hAnsi="Times New Roman" w:cs="Times New Roman"/>
                <w:lang w:val="ru-RU"/>
              </w:rPr>
              <w:t>анкету участника (Приложение 2). В анкете необходимо указать дату, время и адрес для представления конкурсных мероприятий в очном формате;</w:t>
            </w:r>
          </w:p>
          <w:p w:rsidR="00F76FFB" w:rsidRPr="00F76FFB" w:rsidRDefault="00F76FFB" w:rsidP="0047617A">
            <w:pPr>
              <w:pStyle w:val="aff2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0" w:firstLine="20"/>
              <w:rPr>
                <w:rFonts w:ascii="Times New Roman" w:eastAsia="Times New Roman" w:hAnsi="Times New Roman" w:cs="Times New Roman"/>
                <w:lang w:val="ru-RU"/>
              </w:rPr>
            </w:pPr>
            <w:r w:rsidRPr="00F76FFB">
              <w:rPr>
                <w:rFonts w:ascii="Times New Roman" w:eastAsia="Times New Roman" w:hAnsi="Times New Roman" w:cs="Times New Roman"/>
                <w:lang w:val="ru-RU"/>
              </w:rPr>
              <w:t>план-конс</w:t>
            </w:r>
            <w:r w:rsidR="00930A62">
              <w:rPr>
                <w:rFonts w:ascii="Times New Roman" w:eastAsia="Times New Roman" w:hAnsi="Times New Roman" w:cs="Times New Roman"/>
                <w:lang w:val="ru-RU"/>
              </w:rPr>
              <w:t>пект и учебно-методическую карт</w:t>
            </w:r>
            <w:r w:rsidRPr="00F76FFB">
              <w:rPr>
                <w:rFonts w:ascii="Times New Roman" w:eastAsia="Times New Roman" w:hAnsi="Times New Roman" w:cs="Times New Roman"/>
                <w:lang w:val="ru-RU"/>
              </w:rPr>
              <w:t>у открытого учебного занятия (Приложение 3);</w:t>
            </w:r>
          </w:p>
          <w:p w:rsidR="00935969" w:rsidRPr="00F76FFB" w:rsidRDefault="00F76FFB" w:rsidP="0047617A">
            <w:pPr>
              <w:pStyle w:val="aff2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0" w:firstLine="20"/>
              <w:rPr>
                <w:rFonts w:ascii="Times New Roman" w:eastAsia="Times New Roman" w:hAnsi="Times New Roman" w:cs="Times New Roman"/>
                <w:lang w:val="ru-RU"/>
              </w:rPr>
            </w:pPr>
            <w:r w:rsidRPr="00F76FFB">
              <w:rPr>
                <w:rFonts w:ascii="Times New Roman" w:eastAsia="Times New Roman" w:hAnsi="Times New Roman" w:cs="Times New Roman"/>
                <w:lang w:val="ru-RU"/>
              </w:rPr>
              <w:t xml:space="preserve">сценарий и технологическую карту </w:t>
            </w:r>
            <w:proofErr w:type="spellStart"/>
            <w:r w:rsidRPr="00F76FFB">
              <w:rPr>
                <w:rFonts w:ascii="Times New Roman" w:eastAsia="Times New Roman" w:hAnsi="Times New Roman" w:cs="Times New Roman"/>
                <w:lang w:val="ru-RU"/>
              </w:rPr>
              <w:t>воспитательно</w:t>
            </w:r>
            <w:proofErr w:type="spellEnd"/>
            <w:r w:rsidRPr="00F76FFB">
              <w:rPr>
                <w:rFonts w:ascii="Times New Roman" w:eastAsia="Times New Roman" w:hAnsi="Times New Roman" w:cs="Times New Roman"/>
                <w:lang w:val="ru-RU"/>
              </w:rPr>
              <w:t>-досугового мероприятия (Приложение 4);</w:t>
            </w:r>
          </w:p>
        </w:tc>
      </w:tr>
      <w:tr w:rsidR="00935969" w:rsidRPr="00935969" w:rsidTr="009B3E14">
        <w:tc>
          <w:tcPr>
            <w:tcW w:w="1424" w:type="dxa"/>
            <w:hideMark/>
          </w:tcPr>
          <w:p w:rsidR="00935969" w:rsidRPr="00935969" w:rsidRDefault="00935969" w:rsidP="0047617A">
            <w:pPr>
              <w:rPr>
                <w:rFonts w:ascii="Times New Roman" w:eastAsia="Times New Roman" w:hAnsi="Times New Roman" w:cs="Times New Roman"/>
                <w:color w:val="0F1115"/>
              </w:rPr>
            </w:pPr>
            <w:r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II </w:t>
            </w:r>
            <w:proofErr w:type="spellStart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>этап</w:t>
            </w:r>
            <w:proofErr w:type="spellEnd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 – </w:t>
            </w:r>
            <w:proofErr w:type="spellStart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>выездная</w:t>
            </w:r>
            <w:proofErr w:type="spellEnd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 </w:t>
            </w:r>
            <w:proofErr w:type="spellStart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>экспертиза</w:t>
            </w:r>
            <w:proofErr w:type="spellEnd"/>
          </w:p>
        </w:tc>
        <w:tc>
          <w:tcPr>
            <w:tcW w:w="981" w:type="dxa"/>
            <w:hideMark/>
          </w:tcPr>
          <w:p w:rsidR="00935969" w:rsidRPr="00935969" w:rsidRDefault="00935969" w:rsidP="0047617A">
            <w:pPr>
              <w:rPr>
                <w:rFonts w:ascii="Times New Roman" w:eastAsia="Times New Roman" w:hAnsi="Times New Roman" w:cs="Times New Roman"/>
                <w:color w:val="0F1115"/>
              </w:rPr>
            </w:pPr>
            <w:r w:rsidRPr="00F76FFB">
              <w:rPr>
                <w:rFonts w:ascii="Times New Roman" w:eastAsia="Times New Roman" w:hAnsi="Times New Roman" w:cs="Times New Roman"/>
                <w:b/>
                <w:bCs/>
                <w:color w:val="0F1115"/>
              </w:rPr>
              <w:t xml:space="preserve">15–18 </w:t>
            </w:r>
            <w:proofErr w:type="spellStart"/>
            <w:r w:rsidRPr="00F76FFB">
              <w:rPr>
                <w:rFonts w:ascii="Times New Roman" w:eastAsia="Times New Roman" w:hAnsi="Times New Roman" w:cs="Times New Roman"/>
                <w:b/>
                <w:bCs/>
                <w:color w:val="0F1115"/>
              </w:rPr>
              <w:t>июня</w:t>
            </w:r>
            <w:proofErr w:type="spellEnd"/>
            <w:r w:rsidRPr="00F76FFB">
              <w:rPr>
                <w:rFonts w:ascii="Times New Roman" w:eastAsia="Times New Roman" w:hAnsi="Times New Roman" w:cs="Times New Roman"/>
                <w:b/>
                <w:bCs/>
                <w:color w:val="0F1115"/>
              </w:rPr>
              <w:t xml:space="preserve"> 2026 г.</w:t>
            </w:r>
          </w:p>
        </w:tc>
        <w:tc>
          <w:tcPr>
            <w:tcW w:w="7229" w:type="dxa"/>
            <w:hideMark/>
          </w:tcPr>
          <w:p w:rsidR="00935969" w:rsidRPr="00935969" w:rsidRDefault="00935969" w:rsidP="0047617A">
            <w:pPr>
              <w:rPr>
                <w:rFonts w:ascii="Times New Roman" w:eastAsia="Times New Roman" w:hAnsi="Times New Roman" w:cs="Times New Roman"/>
                <w:color w:val="0F1115"/>
                <w:lang w:val="ru-RU"/>
              </w:rPr>
            </w:pPr>
            <w:r w:rsidRPr="005A03D4">
              <w:rPr>
                <w:rFonts w:ascii="Times New Roman" w:eastAsia="Times New Roman" w:hAnsi="Times New Roman" w:cs="Times New Roman"/>
                <w:color w:val="0F1115"/>
                <w:lang w:val="ru-RU"/>
              </w:rPr>
              <w:t xml:space="preserve">Экспертная комиссия выезжает в образовательные организации для оценки представленных мероприятий (открытое учебное занятие, открытое </w:t>
            </w:r>
            <w:proofErr w:type="spellStart"/>
            <w:r w:rsidRPr="005A03D4">
              <w:rPr>
                <w:rFonts w:ascii="Times New Roman" w:eastAsia="Times New Roman" w:hAnsi="Times New Roman" w:cs="Times New Roman"/>
                <w:color w:val="0F1115"/>
                <w:lang w:val="ru-RU"/>
              </w:rPr>
              <w:t>воспитательно</w:t>
            </w:r>
            <w:proofErr w:type="spellEnd"/>
            <w:r w:rsidRPr="005A03D4">
              <w:rPr>
                <w:rFonts w:ascii="Times New Roman" w:eastAsia="Times New Roman" w:hAnsi="Times New Roman" w:cs="Times New Roman"/>
                <w:color w:val="0F1115"/>
                <w:lang w:val="ru-RU"/>
              </w:rPr>
              <w:t xml:space="preserve">-досуговое мероприятие, кулинарный конкурс). </w:t>
            </w:r>
            <w:r w:rsidR="00F76FFB" w:rsidRPr="00A43C56">
              <w:rPr>
                <w:rFonts w:ascii="Times New Roman" w:eastAsia="Times New Roman" w:hAnsi="Times New Roman" w:cs="Times New Roman"/>
                <w:b/>
                <w:lang w:val="ru-RU"/>
              </w:rPr>
              <w:t>Продолжительность занятия/мероприятия до 30 мин.</w:t>
            </w:r>
            <w:r w:rsidR="00F76FFB" w:rsidRPr="00F76FF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35969">
              <w:rPr>
                <w:rFonts w:ascii="Times New Roman" w:eastAsia="Times New Roman" w:hAnsi="Times New Roman" w:cs="Times New Roman"/>
                <w:color w:val="0F1115"/>
                <w:lang w:val="ru-RU"/>
              </w:rPr>
              <w:t>График выездов формируется на основе заявок.</w:t>
            </w:r>
          </w:p>
        </w:tc>
      </w:tr>
      <w:tr w:rsidR="00935969" w:rsidRPr="00935969" w:rsidTr="009B3E14">
        <w:tc>
          <w:tcPr>
            <w:tcW w:w="1424" w:type="dxa"/>
            <w:hideMark/>
          </w:tcPr>
          <w:p w:rsidR="00935969" w:rsidRPr="00935969" w:rsidRDefault="00935969" w:rsidP="0047617A">
            <w:pPr>
              <w:rPr>
                <w:rFonts w:ascii="Times New Roman" w:eastAsia="Times New Roman" w:hAnsi="Times New Roman" w:cs="Times New Roman"/>
                <w:color w:val="0F1115"/>
              </w:rPr>
            </w:pPr>
            <w:r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III </w:t>
            </w:r>
            <w:proofErr w:type="spellStart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>этап</w:t>
            </w:r>
            <w:proofErr w:type="spellEnd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 – </w:t>
            </w:r>
            <w:proofErr w:type="spellStart"/>
            <w:r w:rsidRPr="00935969">
              <w:rPr>
                <w:rFonts w:ascii="Times New Roman" w:eastAsia="Times New Roman" w:hAnsi="Times New Roman" w:cs="Times New Roman"/>
                <w:color w:val="0F1115"/>
              </w:rPr>
              <w:lastRenderedPageBreak/>
              <w:t>обработка</w:t>
            </w:r>
            <w:proofErr w:type="spellEnd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 </w:t>
            </w:r>
            <w:proofErr w:type="spellStart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>результатов</w:t>
            </w:r>
            <w:proofErr w:type="spellEnd"/>
          </w:p>
        </w:tc>
        <w:tc>
          <w:tcPr>
            <w:tcW w:w="981" w:type="dxa"/>
            <w:hideMark/>
          </w:tcPr>
          <w:p w:rsidR="00935969" w:rsidRPr="00935969" w:rsidRDefault="00935969" w:rsidP="0047617A">
            <w:pPr>
              <w:rPr>
                <w:rFonts w:ascii="Times New Roman" w:eastAsia="Times New Roman" w:hAnsi="Times New Roman" w:cs="Times New Roman"/>
                <w:color w:val="0F1115"/>
              </w:rPr>
            </w:pPr>
            <w:r w:rsidRPr="00935969">
              <w:rPr>
                <w:rFonts w:ascii="Times New Roman" w:eastAsia="Times New Roman" w:hAnsi="Times New Roman" w:cs="Times New Roman"/>
                <w:color w:val="0F1115"/>
              </w:rPr>
              <w:lastRenderedPageBreak/>
              <w:t xml:space="preserve">19–22 </w:t>
            </w:r>
            <w:proofErr w:type="spellStart"/>
            <w:r w:rsidRPr="00935969">
              <w:rPr>
                <w:rFonts w:ascii="Times New Roman" w:eastAsia="Times New Roman" w:hAnsi="Times New Roman" w:cs="Times New Roman"/>
                <w:color w:val="0F1115"/>
              </w:rPr>
              <w:lastRenderedPageBreak/>
              <w:t>июня</w:t>
            </w:r>
            <w:proofErr w:type="spellEnd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 2026 г.</w:t>
            </w:r>
          </w:p>
        </w:tc>
        <w:tc>
          <w:tcPr>
            <w:tcW w:w="7229" w:type="dxa"/>
            <w:hideMark/>
          </w:tcPr>
          <w:p w:rsidR="00935969" w:rsidRPr="005A03D4" w:rsidRDefault="00935969" w:rsidP="0047617A">
            <w:pPr>
              <w:rPr>
                <w:rFonts w:ascii="Times New Roman" w:eastAsia="Times New Roman" w:hAnsi="Times New Roman" w:cs="Times New Roman"/>
                <w:color w:val="0F1115"/>
                <w:lang w:val="ru-RU"/>
              </w:rPr>
            </w:pPr>
            <w:r w:rsidRPr="005A03D4">
              <w:rPr>
                <w:rFonts w:ascii="Times New Roman" w:eastAsia="Times New Roman" w:hAnsi="Times New Roman" w:cs="Times New Roman"/>
                <w:color w:val="0F1115"/>
                <w:lang w:val="ru-RU"/>
              </w:rPr>
              <w:lastRenderedPageBreak/>
              <w:t>Свод баллов, определение победителей и призёров в номинациях.</w:t>
            </w:r>
          </w:p>
        </w:tc>
      </w:tr>
      <w:tr w:rsidR="00935969" w:rsidRPr="00935969" w:rsidTr="009B3E14">
        <w:trPr>
          <w:trHeight w:val="70"/>
        </w:trPr>
        <w:tc>
          <w:tcPr>
            <w:tcW w:w="1424" w:type="dxa"/>
            <w:hideMark/>
          </w:tcPr>
          <w:p w:rsidR="00935969" w:rsidRPr="00935969" w:rsidRDefault="00935969" w:rsidP="0047617A">
            <w:pPr>
              <w:rPr>
                <w:rFonts w:ascii="Times New Roman" w:eastAsia="Times New Roman" w:hAnsi="Times New Roman" w:cs="Times New Roman"/>
                <w:color w:val="0F1115"/>
              </w:rPr>
            </w:pPr>
            <w:r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IV </w:t>
            </w:r>
            <w:proofErr w:type="spellStart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>этап</w:t>
            </w:r>
            <w:proofErr w:type="spellEnd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 – </w:t>
            </w:r>
            <w:proofErr w:type="spellStart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>награждение</w:t>
            </w:r>
            <w:proofErr w:type="spellEnd"/>
          </w:p>
        </w:tc>
        <w:tc>
          <w:tcPr>
            <w:tcW w:w="981" w:type="dxa"/>
            <w:hideMark/>
          </w:tcPr>
          <w:p w:rsidR="00935969" w:rsidRPr="00935969" w:rsidRDefault="00935969" w:rsidP="0047617A">
            <w:pPr>
              <w:rPr>
                <w:rFonts w:ascii="Times New Roman" w:eastAsia="Times New Roman" w:hAnsi="Times New Roman" w:cs="Times New Roman"/>
                <w:color w:val="0F1115"/>
              </w:rPr>
            </w:pPr>
            <w:r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7–9 </w:t>
            </w:r>
            <w:proofErr w:type="spellStart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>октября</w:t>
            </w:r>
            <w:proofErr w:type="spellEnd"/>
            <w:r w:rsidRPr="00935969">
              <w:rPr>
                <w:rFonts w:ascii="Times New Roman" w:eastAsia="Times New Roman" w:hAnsi="Times New Roman" w:cs="Times New Roman"/>
                <w:color w:val="0F1115"/>
              </w:rPr>
              <w:t xml:space="preserve"> 2026 г.</w:t>
            </w:r>
          </w:p>
        </w:tc>
        <w:tc>
          <w:tcPr>
            <w:tcW w:w="7229" w:type="dxa"/>
            <w:hideMark/>
          </w:tcPr>
          <w:p w:rsidR="00935969" w:rsidRPr="005A03D4" w:rsidRDefault="00935969" w:rsidP="0047617A">
            <w:pPr>
              <w:rPr>
                <w:rFonts w:ascii="Times New Roman" w:eastAsia="Times New Roman" w:hAnsi="Times New Roman" w:cs="Times New Roman"/>
                <w:color w:val="0F1115"/>
                <w:lang w:val="ru-RU"/>
              </w:rPr>
            </w:pPr>
            <w:r w:rsidRPr="005A03D4">
              <w:rPr>
                <w:rFonts w:ascii="Times New Roman" w:eastAsia="Times New Roman" w:hAnsi="Times New Roman" w:cs="Times New Roman"/>
                <w:color w:val="0F1115"/>
                <w:lang w:val="ru-RU"/>
              </w:rPr>
              <w:t>Торжественная церемония награждения участников Конкурса в рамках регионального форума «Лето – время больших возможностей».</w:t>
            </w:r>
          </w:p>
        </w:tc>
      </w:tr>
    </w:tbl>
    <w:p w:rsidR="00F76FFB" w:rsidRPr="00F76FFB" w:rsidRDefault="00F76FFB" w:rsidP="0047617A">
      <w:pPr>
        <w:widowControl w:val="0"/>
        <w:tabs>
          <w:tab w:val="left" w:pos="1095"/>
          <w:tab w:val="left" w:pos="1134"/>
        </w:tabs>
        <w:spacing w:before="120"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6.</w:t>
      </w:r>
      <w:r w:rsidR="007703D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Требования к конкурсным материалам</w:t>
      </w:r>
    </w:p>
    <w:p w:rsidR="00CA6053" w:rsidRDefault="00F76FFB" w:rsidP="007703D3">
      <w:pPr>
        <w:pStyle w:val="aff2"/>
        <w:widowControl w:val="0"/>
        <w:tabs>
          <w:tab w:val="left" w:pos="1134"/>
        </w:tabs>
        <w:spacing w:before="21" w:after="0"/>
        <w:ind w:left="0" w:right="3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6.1.</w:t>
      </w:r>
      <w:r w:rsidR="00CA60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Технические требования к документам: </w:t>
      </w:r>
    </w:p>
    <w:p w:rsidR="00CA6053" w:rsidRPr="00CA6053" w:rsidRDefault="00CA6053" w:rsidP="007703D3">
      <w:pPr>
        <w:pStyle w:val="aff2"/>
        <w:widowControl w:val="0"/>
        <w:tabs>
          <w:tab w:val="left" w:pos="1225"/>
        </w:tabs>
        <w:spacing w:before="21" w:after="0"/>
        <w:ind w:left="0" w:right="39" w:firstLine="709"/>
        <w:jc w:val="both"/>
        <w:rPr>
          <w:rFonts w:ascii="Times New Roman" w:eastAsia="Times New Roman" w:hAnsi="Times New Roman" w:cs="Times New Roman"/>
          <w:color w:val="0F0F0F"/>
          <w:szCs w:val="24"/>
          <w:lang w:eastAsia="en-US"/>
        </w:rPr>
      </w:pPr>
      <w:r w:rsidRPr="00CA6053">
        <w:rPr>
          <w:rFonts w:ascii="Times New Roman" w:eastAsia="Times New Roman" w:hAnsi="Times New Roman" w:cs="Times New Roman"/>
          <w:szCs w:val="24"/>
          <w:lang w:eastAsia="en-US"/>
        </w:rPr>
        <w:t xml:space="preserve">Формат текстового материала: </w:t>
      </w:r>
      <w:r w:rsidRPr="00CA6053">
        <w:rPr>
          <w:rFonts w:ascii="Times New Roman" w:eastAsia="Times New Roman" w:hAnsi="Times New Roman" w:cs="Times New Roman"/>
          <w:color w:val="161616"/>
          <w:szCs w:val="24"/>
          <w:lang w:eastAsia="en-US"/>
        </w:rPr>
        <w:t xml:space="preserve">A4;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 xml:space="preserve">текстовый редактор </w:t>
      </w:r>
      <w:proofErr w:type="spellStart"/>
      <w:r w:rsidRPr="00CA6053">
        <w:rPr>
          <w:rFonts w:ascii="Times New Roman" w:eastAsia="Times New Roman" w:hAnsi="Times New Roman" w:cs="Times New Roman"/>
          <w:szCs w:val="24"/>
          <w:lang w:eastAsia="en-US"/>
        </w:rPr>
        <w:t>Microsoft</w:t>
      </w:r>
      <w:proofErr w:type="spellEnd"/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proofErr w:type="spellStart"/>
      <w:r w:rsidRPr="00CA6053">
        <w:rPr>
          <w:rFonts w:ascii="Times New Roman" w:eastAsia="Times New Roman" w:hAnsi="Times New Roman" w:cs="Times New Roman"/>
          <w:szCs w:val="24"/>
          <w:lang w:eastAsia="en-US"/>
        </w:rPr>
        <w:t>Offcie</w:t>
      </w:r>
      <w:proofErr w:type="spellEnd"/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proofErr w:type="spellStart"/>
      <w:r w:rsidRPr="00CA6053">
        <w:rPr>
          <w:rFonts w:ascii="Times New Roman" w:eastAsia="Times New Roman" w:hAnsi="Times New Roman" w:cs="Times New Roman"/>
          <w:szCs w:val="24"/>
          <w:lang w:eastAsia="en-US"/>
        </w:rPr>
        <w:t>Word</w:t>
      </w:r>
      <w:proofErr w:type="spellEnd"/>
      <w:r w:rsidRPr="00CA6053">
        <w:rPr>
          <w:rFonts w:ascii="Times New Roman" w:eastAsia="Times New Roman" w:hAnsi="Times New Roman" w:cs="Times New Roman"/>
          <w:szCs w:val="24"/>
          <w:lang w:eastAsia="en-US"/>
        </w:rPr>
        <w:t>,</w:t>
      </w:r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>шрифт</w:t>
      </w:r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proofErr w:type="spellStart"/>
      <w:r w:rsidRPr="00CA6053">
        <w:rPr>
          <w:rFonts w:ascii="Times New Roman" w:eastAsia="Times New Roman" w:hAnsi="Times New Roman" w:cs="Times New Roman"/>
          <w:szCs w:val="24"/>
          <w:lang w:eastAsia="en-US"/>
        </w:rPr>
        <w:t>Times</w:t>
      </w:r>
      <w:proofErr w:type="spellEnd"/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proofErr w:type="spellStart"/>
      <w:r w:rsidRPr="00CA6053">
        <w:rPr>
          <w:rFonts w:ascii="Times New Roman" w:eastAsia="Times New Roman" w:hAnsi="Times New Roman" w:cs="Times New Roman"/>
          <w:szCs w:val="24"/>
          <w:lang w:eastAsia="en-US"/>
        </w:rPr>
        <w:t>New</w:t>
      </w:r>
      <w:proofErr w:type="spellEnd"/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proofErr w:type="spellStart"/>
      <w:r w:rsidRPr="00CA6053">
        <w:rPr>
          <w:rFonts w:ascii="Times New Roman" w:eastAsia="Times New Roman" w:hAnsi="Times New Roman" w:cs="Times New Roman"/>
          <w:szCs w:val="24"/>
          <w:lang w:eastAsia="en-US"/>
        </w:rPr>
        <w:t>Roman</w:t>
      </w:r>
      <w:proofErr w:type="spellEnd"/>
      <w:r w:rsidRPr="00CA6053">
        <w:rPr>
          <w:rFonts w:ascii="Times New Roman" w:eastAsia="Times New Roman" w:hAnsi="Times New Roman" w:cs="Times New Roman"/>
          <w:szCs w:val="24"/>
          <w:lang w:eastAsia="en-US"/>
        </w:rPr>
        <w:t>,</w:t>
      </w:r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>размер</w:t>
      </w:r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>кегля</w:t>
      </w:r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r w:rsidR="004B258D">
        <w:rPr>
          <w:rFonts w:ascii="Times New Roman" w:eastAsia="Times New Roman" w:hAnsi="Times New Roman" w:cs="Times New Roman"/>
          <w:szCs w:val="24"/>
          <w:lang w:eastAsia="en-US"/>
        </w:rPr>
        <w:t>12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>;</w:t>
      </w:r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 xml:space="preserve">межстрочный интервал </w:t>
      </w:r>
      <w:r w:rsidRPr="00CA6053">
        <w:rPr>
          <w:rFonts w:ascii="Times New Roman" w:eastAsia="Times New Roman" w:hAnsi="Times New Roman" w:cs="Times New Roman"/>
          <w:color w:val="2D2D2D"/>
          <w:szCs w:val="24"/>
          <w:lang w:eastAsia="en-US"/>
        </w:rPr>
        <w:t xml:space="preserve">—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 xml:space="preserve">1,15; выравнивание по ширине; поля: верхнее и нижнее </w:t>
      </w:r>
      <w:r w:rsidRPr="00CA6053">
        <w:rPr>
          <w:rFonts w:ascii="Times New Roman" w:eastAsia="Times New Roman" w:hAnsi="Times New Roman" w:cs="Times New Roman"/>
          <w:color w:val="2F2F2F"/>
          <w:szCs w:val="24"/>
          <w:lang w:eastAsia="en-US"/>
        </w:rPr>
        <w:t xml:space="preserve">—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>2,0 см, левое</w:t>
      </w:r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color w:val="5D5D5D"/>
          <w:szCs w:val="24"/>
          <w:lang w:eastAsia="en-US"/>
        </w:rPr>
        <w:t>—</w:t>
      </w:r>
      <w:r w:rsidRPr="00CA6053">
        <w:rPr>
          <w:rFonts w:ascii="Times New Roman" w:eastAsia="Times New Roman" w:hAnsi="Times New Roman" w:cs="Times New Roman"/>
          <w:color w:val="5D5D5D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color w:val="1C1C1C"/>
          <w:szCs w:val="24"/>
          <w:lang w:eastAsia="en-US"/>
        </w:rPr>
        <w:t>3</w:t>
      </w:r>
      <w:r w:rsidRPr="00CA6053">
        <w:rPr>
          <w:rFonts w:ascii="Times New Roman" w:eastAsia="Times New Roman" w:hAnsi="Times New Roman" w:cs="Times New Roman"/>
          <w:color w:val="1C1C1C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>см,</w:t>
      </w:r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>правое</w:t>
      </w:r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color w:val="3D3D3D"/>
          <w:szCs w:val="24"/>
          <w:lang w:eastAsia="en-US"/>
        </w:rPr>
        <w:t>—</w:t>
      </w:r>
      <w:r w:rsidRPr="00CA6053">
        <w:rPr>
          <w:rFonts w:ascii="Times New Roman" w:eastAsia="Times New Roman" w:hAnsi="Times New Roman" w:cs="Times New Roman"/>
          <w:color w:val="3D3D3D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>1,5</w:t>
      </w:r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>см.;</w:t>
      </w:r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>нумерация</w:t>
      </w:r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>страниц</w:t>
      </w:r>
      <w:r w:rsidRPr="00CA6053">
        <w:rPr>
          <w:rFonts w:ascii="Times New Roman" w:eastAsia="Times New Roman" w:hAnsi="Times New Roman" w:cs="Times New Roman"/>
          <w:spacing w:val="8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>по</w:t>
      </w:r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>центру</w:t>
      </w:r>
      <w:r w:rsidRPr="00CA6053">
        <w:rPr>
          <w:rFonts w:ascii="Times New Roman" w:eastAsia="Times New Roman" w:hAnsi="Times New Roman" w:cs="Times New Roman"/>
          <w:spacing w:val="40"/>
          <w:szCs w:val="24"/>
          <w:lang w:eastAsia="en-US"/>
        </w:rPr>
        <w:t xml:space="preserve"> </w:t>
      </w:r>
      <w:r w:rsidRPr="00CA6053">
        <w:rPr>
          <w:rFonts w:ascii="Times New Roman" w:eastAsia="Times New Roman" w:hAnsi="Times New Roman" w:cs="Times New Roman"/>
          <w:szCs w:val="24"/>
          <w:lang w:eastAsia="en-US"/>
        </w:rPr>
        <w:t>нижней части листа.</w:t>
      </w:r>
      <w:r w:rsidRPr="00CA60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57AEB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 материалы размещаются в одной папке. Папка архивируется.</w:t>
      </w:r>
    </w:p>
    <w:p w:rsidR="00A43C56" w:rsidRDefault="00F76FFB" w:rsidP="00A43C56">
      <w:pPr>
        <w:widowControl w:val="0"/>
        <w:spacing w:line="276" w:lineRule="auto"/>
        <w:ind w:left="27" w:right="64"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6.2</w:t>
      </w:r>
      <w:r w:rsidR="00CA60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CA6053" w:rsidRPr="00A57A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Документы </w:t>
      </w:r>
      <w:r w:rsidR="00CA6053" w:rsidRPr="00A57AEB">
        <w:rPr>
          <w:rFonts w:ascii="Times New Roman" w:eastAsia="Times New Roman" w:hAnsi="Times New Roman" w:cs="Times New Roman"/>
          <w:color w:val="050505"/>
          <w:sz w:val="24"/>
          <w:szCs w:val="24"/>
          <w:lang w:eastAsia="en-US"/>
        </w:rPr>
        <w:t>на</w:t>
      </w:r>
      <w:r w:rsidR="00CA6053" w:rsidRPr="00A57AEB">
        <w:rPr>
          <w:rFonts w:ascii="Times New Roman" w:eastAsia="Times New Roman" w:hAnsi="Times New Roman" w:cs="Times New Roman"/>
          <w:color w:val="050505"/>
          <w:spacing w:val="-6"/>
          <w:sz w:val="24"/>
          <w:szCs w:val="24"/>
          <w:lang w:eastAsia="en-US"/>
        </w:rPr>
        <w:t xml:space="preserve"> </w:t>
      </w:r>
      <w:r w:rsidR="00CA6053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Конкурс</w:t>
      </w:r>
      <w:r w:rsidR="00CA6053" w:rsidRPr="00A57A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подаются в</w:t>
      </w:r>
      <w:r w:rsidR="00CA6053" w:rsidRPr="00A57AEB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="00CA6053" w:rsidRPr="00A57AEB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электронном виде</w:t>
      </w:r>
      <w:r w:rsidR="00CA6053" w:rsidRPr="00A57AEB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="00CA6053" w:rsidRPr="00A57AEB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="00CA605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представление в формате *</w:t>
      </w:r>
      <w:proofErr w:type="spellStart"/>
      <w:r w:rsidR="00CA6053">
        <w:rPr>
          <w:rFonts w:ascii="Times New Roman" w:eastAsia="Times New Roman" w:hAnsi="Times New Roman" w:cs="Times New Roman"/>
          <w:sz w:val="24"/>
          <w:szCs w:val="24"/>
          <w:lang w:eastAsia="en-US"/>
        </w:rPr>
        <w:t>pdf</w:t>
      </w:r>
      <w:proofErr w:type="spellEnd"/>
      <w:r w:rsidR="00CA6053">
        <w:rPr>
          <w:rFonts w:ascii="Times New Roman" w:eastAsia="Times New Roman" w:hAnsi="Times New Roman" w:cs="Times New Roman"/>
          <w:sz w:val="24"/>
          <w:szCs w:val="24"/>
          <w:lang w:eastAsia="en-US"/>
        </w:rPr>
        <w:t>, все остальные документы</w:t>
      </w:r>
      <w:r w:rsidR="00CA6053" w:rsidRPr="00A57AEB">
        <w:rPr>
          <w:rFonts w:ascii="Times New Roman" w:eastAsia="Times New Roman" w:hAnsi="Times New Roman" w:cs="Times New Roman"/>
          <w:color w:val="131313"/>
          <w:sz w:val="24"/>
          <w:szCs w:val="24"/>
          <w:lang w:eastAsia="en-US"/>
        </w:rPr>
        <w:t xml:space="preserve"> </w:t>
      </w:r>
      <w:r w:rsidR="00CA6053" w:rsidRPr="00A57AEB">
        <w:rPr>
          <w:rFonts w:ascii="Times New Roman" w:eastAsia="Times New Roman" w:hAnsi="Times New Roman" w:cs="Times New Roman"/>
          <w:color w:val="0C0C0C"/>
          <w:sz w:val="24"/>
          <w:szCs w:val="24"/>
          <w:lang w:eastAsia="en-US"/>
        </w:rPr>
        <w:t xml:space="preserve">в </w:t>
      </w:r>
      <w:r w:rsidR="00CA6053" w:rsidRPr="00A57AEB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формате *</w:t>
      </w:r>
      <w:proofErr w:type="spellStart"/>
      <w:r w:rsidR="00CA6053" w:rsidRPr="00A57AEB">
        <w:rPr>
          <w:rFonts w:ascii="Times New Roman" w:eastAsia="Times New Roman" w:hAnsi="Times New Roman" w:cs="Times New Roman"/>
          <w:sz w:val="24"/>
          <w:szCs w:val="24"/>
          <w:lang w:eastAsia="en-US"/>
        </w:rPr>
        <w:t>doc</w:t>
      </w:r>
      <w:proofErr w:type="spellEnd"/>
      <w:r w:rsidR="00CA605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x</w:t>
      </w:r>
      <w:r w:rsidR="00CA6053" w:rsidRPr="00A57A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CA6053" w:rsidRPr="00A57AE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на электронную почту Регионального оператора Конкурса </w:t>
      </w:r>
      <w:hyperlink r:id="rId9" w:history="1">
        <w:proofErr w:type="gramStart"/>
        <w:r w:rsidR="00CA6053" w:rsidRPr="00A57AEB">
          <w:rPr>
            <w:rFonts w:ascii="Times New Roman" w:eastAsia="Times New Roman" w:hAnsi="Times New Roman" w:cs="Times New Roman"/>
            <w:b/>
            <w:color w:val="0000FF" w:themeColor="hyperlink"/>
            <w:sz w:val="24"/>
            <w:szCs w:val="24"/>
            <w:u w:val="single"/>
            <w:shd w:val="clear" w:color="auto" w:fill="FFFFFF"/>
            <w:lang w:eastAsia="en-US"/>
          </w:rPr>
          <w:t>ek.muzei@yandex.ru</w:t>
        </w:r>
      </w:hyperlink>
      <w:r w:rsidR="00CA6053" w:rsidRPr="00A57AEB">
        <w:rPr>
          <w:rFonts w:ascii="Arial" w:eastAsia="Times New Roman" w:hAnsi="Arial" w:cs="Arial"/>
          <w:color w:val="999999"/>
          <w:sz w:val="21"/>
          <w:szCs w:val="21"/>
          <w:shd w:val="clear" w:color="auto" w:fill="FFFFFF"/>
          <w:lang w:eastAsia="en-US"/>
        </w:rPr>
        <w:t xml:space="preserve"> </w:t>
      </w:r>
      <w:r w:rsidR="00CA6053" w:rsidRPr="00A57AEB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с</w:t>
      </w:r>
      <w:proofErr w:type="gramEnd"/>
      <w:r w:rsidR="00CA6053" w:rsidRPr="00A57AEB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пометкой в теме письма: </w:t>
      </w:r>
      <w:r w:rsidR="00CA6053" w:rsidRPr="00A57AEB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en-US"/>
        </w:rPr>
        <w:t>Конкурс_</w:t>
      </w:r>
      <w:r w:rsidR="00CA6053" w:rsidRPr="00A57AEB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r w:rsidR="00CA6053" w:rsidRPr="00A57AEB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en-US"/>
        </w:rPr>
        <w:t>Лучш</w:t>
      </w:r>
      <w:r w:rsidR="00CA6053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en-US"/>
        </w:rPr>
        <w:t>ий</w:t>
      </w:r>
      <w:r w:rsidR="00CA6053" w:rsidRPr="00A57AEB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en-US"/>
        </w:rPr>
        <w:t xml:space="preserve"> </w:t>
      </w:r>
      <w:r w:rsidR="00CA6053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en-US"/>
        </w:rPr>
        <w:t>лагерь дневного пребывания</w:t>
      </w:r>
      <w:r w:rsidR="00CA6053" w:rsidRPr="00A57AEB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en-US"/>
        </w:rPr>
        <w:t xml:space="preserve"> детей Иркутской области</w:t>
      </w:r>
      <w:r w:rsidR="00CA6053" w:rsidRPr="00A57AEB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>.</w:t>
      </w:r>
    </w:p>
    <w:p w:rsidR="00920463" w:rsidRPr="00A43C56" w:rsidRDefault="00920463" w:rsidP="00A43C56">
      <w:pPr>
        <w:widowControl w:val="0"/>
        <w:spacing w:line="276" w:lineRule="auto"/>
        <w:ind w:left="27" w:right="64"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6.3. На </w:t>
      </w:r>
      <w:r w:rsidR="00D52E4E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>очном этапе (выездной экспертизе)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участники представляют открытое образовательное занятие и открытое </w:t>
      </w:r>
      <w:proofErr w:type="spellStart"/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>-досуго</w:t>
      </w:r>
      <w:r w:rsidR="00D52E4E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вое мероприятие </w:t>
      </w:r>
      <w:r w:rsidR="0003206B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>в</w:t>
      </w:r>
      <w:r w:rsidR="00D52E4E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присутстви</w:t>
      </w:r>
      <w:r w:rsidR="0003206B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>и</w:t>
      </w:r>
      <w:r w:rsidR="00D52E4E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детей, участников лагеря дневного пребывания. Работники столовой представляют готовое блюдо. Оформление, подача, представление</w:t>
      </w:r>
      <w:r w:rsidR="0003206B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блюда проходит непосредственно перед экспертной комиссией. Продолжительность каждого Конкурсного мероприятия не более 30 мин.</w:t>
      </w:r>
    </w:p>
    <w:p w:rsidR="0055419C" w:rsidRPr="00F76FFB" w:rsidRDefault="0003206B" w:rsidP="00405F7E">
      <w:pPr>
        <w:widowControl w:val="0"/>
        <w:spacing w:line="276" w:lineRule="auto"/>
        <w:ind w:right="6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6.4</w:t>
      </w:r>
      <w:r w:rsidR="00351093">
        <w:rPr>
          <w:rFonts w:ascii="Times New Roman" w:eastAsia="Times New Roman" w:hAnsi="Times New Roman" w:cs="Times New Roman"/>
          <w:sz w:val="24"/>
          <w:szCs w:val="24"/>
          <w:lang w:eastAsia="en-US"/>
        </w:rPr>
        <w:t>. Критерии оценки Конкурсных мероприятий (Приложение 5, 6, 7)</w:t>
      </w:r>
      <w:r w:rsidR="007703D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2237A4" w:rsidRPr="002237A4" w:rsidRDefault="00F76FFB" w:rsidP="0047617A">
      <w:pPr>
        <w:widowControl w:val="0"/>
        <w:tabs>
          <w:tab w:val="left" w:pos="2699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7</w:t>
      </w:r>
      <w:r w:rsidR="002237A4" w:rsidRPr="002237A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Награждение</w:t>
      </w:r>
      <w:r w:rsidR="002237A4" w:rsidRPr="002237A4">
        <w:rPr>
          <w:rFonts w:ascii="Times New Roman" w:eastAsia="Times New Roman" w:hAnsi="Times New Roman" w:cs="Times New Roman"/>
          <w:b/>
          <w:spacing w:val="51"/>
          <w:sz w:val="24"/>
          <w:szCs w:val="24"/>
          <w:lang w:eastAsia="en-US"/>
        </w:rPr>
        <w:t xml:space="preserve"> </w:t>
      </w:r>
      <w:r w:rsidR="002237A4" w:rsidRPr="002237A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победителя</w:t>
      </w:r>
      <w:r w:rsidR="002237A4" w:rsidRPr="002237A4">
        <w:rPr>
          <w:rFonts w:ascii="Times New Roman" w:eastAsia="Times New Roman" w:hAnsi="Times New Roman" w:cs="Times New Roman"/>
          <w:b/>
          <w:spacing w:val="53"/>
          <w:sz w:val="24"/>
          <w:szCs w:val="24"/>
          <w:lang w:eastAsia="en-US"/>
        </w:rPr>
        <w:t xml:space="preserve"> </w:t>
      </w:r>
      <w:r w:rsidR="002237A4" w:rsidRPr="002237A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</w:t>
      </w:r>
      <w:r w:rsidR="002237A4" w:rsidRPr="002237A4">
        <w:rPr>
          <w:rFonts w:ascii="Times New Roman" w:eastAsia="Times New Roman" w:hAnsi="Times New Roman" w:cs="Times New Roman"/>
          <w:b/>
          <w:spacing w:val="11"/>
          <w:sz w:val="24"/>
          <w:szCs w:val="24"/>
          <w:lang w:eastAsia="en-US"/>
        </w:rPr>
        <w:t xml:space="preserve"> </w:t>
      </w:r>
      <w:r w:rsidR="002237A4" w:rsidRPr="002237A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призёров</w:t>
      </w:r>
    </w:p>
    <w:p w:rsidR="002237A4" w:rsidRDefault="00F76FFB" w:rsidP="007703D3">
      <w:pPr>
        <w:widowControl w:val="0"/>
        <w:spacing w:line="276" w:lineRule="auto"/>
        <w:ind w:right="9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="002237A4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.1. </w:t>
      </w:r>
      <w:r w:rsidR="00637E68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 организация</w:t>
      </w:r>
      <w:r w:rsidR="002237A4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набравшая наибольшее количество баллов </w:t>
      </w:r>
      <w:r w:rsidR="00405F7E">
        <w:rPr>
          <w:rFonts w:ascii="Times New Roman" w:eastAsia="Times New Roman" w:hAnsi="Times New Roman" w:cs="Times New Roman"/>
          <w:color w:val="0F0F0F"/>
          <w:sz w:val="24"/>
          <w:szCs w:val="24"/>
          <w:lang w:eastAsia="en-US"/>
        </w:rPr>
        <w:t xml:space="preserve">во всех </w:t>
      </w:r>
      <w:r w:rsidR="00EB6C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Конкурсных мероприятиях </w:t>
      </w:r>
      <w:r w:rsidR="002237A4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объявляется победителем</w:t>
      </w:r>
      <w:r w:rsidR="002237A4"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="002237A4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Конкурса.</w:t>
      </w:r>
    </w:p>
    <w:p w:rsidR="00F9038A" w:rsidRPr="002237A4" w:rsidRDefault="00F9038A" w:rsidP="007703D3">
      <w:pPr>
        <w:widowControl w:val="0"/>
        <w:spacing w:line="276" w:lineRule="auto"/>
        <w:ind w:right="9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19C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Максимальное количество баллов за участие в Конкурсе складывается из суммы баллов</w:t>
      </w:r>
      <w:r w:rsidR="0055419C" w:rsidRPr="0055419C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5541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открытое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учебное занятие (50 баллов), открытое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-досуговое мероприятие (50 баллов</w:t>
      </w:r>
      <w:r w:rsidR="0055419C">
        <w:rPr>
          <w:rFonts w:ascii="Times New Roman" w:eastAsia="Times New Roman" w:hAnsi="Times New Roman" w:cs="Times New Roman"/>
          <w:sz w:val="24"/>
          <w:szCs w:val="24"/>
          <w:lang w:eastAsia="en-US"/>
        </w:rPr>
        <w:t>), кулинарный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конкурс (50 баллов)</w:t>
      </w:r>
      <w:r w:rsidR="0055419C">
        <w:rPr>
          <w:rFonts w:ascii="Times New Roman" w:eastAsia="Times New Roman" w:hAnsi="Times New Roman" w:cs="Times New Roman"/>
          <w:sz w:val="24"/>
          <w:szCs w:val="24"/>
          <w:lang w:eastAsia="en-US"/>
        </w:rPr>
        <w:t>, наличие программы воспитательной работы и программы смены на сайте лагеря дневного пребывания (10 баллов) (ссылка прикрепляется в анкете участника). Итого 160 баллов.</w:t>
      </w:r>
    </w:p>
    <w:p w:rsidR="002237A4" w:rsidRPr="002237A4" w:rsidRDefault="00F76FFB" w:rsidP="007703D3">
      <w:pPr>
        <w:widowControl w:val="0"/>
        <w:spacing w:line="276" w:lineRule="auto"/>
        <w:ind w:right="6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="002237A4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.2. Две</w:t>
      </w:r>
      <w:r w:rsidR="002237A4"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="002237A4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организации,</w:t>
      </w:r>
      <w:r w:rsidR="002237A4"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="002237A4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="002237A4"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="002237A4" w:rsidRPr="002237A4">
        <w:rPr>
          <w:rFonts w:ascii="Times New Roman" w:eastAsia="Times New Roman" w:hAnsi="Times New Roman" w:cs="Times New Roman"/>
          <w:color w:val="111111"/>
          <w:sz w:val="24"/>
          <w:szCs w:val="24"/>
          <w:lang w:eastAsia="en-US"/>
        </w:rPr>
        <w:t>в</w:t>
      </w:r>
      <w:r w:rsidR="002237A4" w:rsidRPr="002237A4">
        <w:rPr>
          <w:rFonts w:ascii="Times New Roman" w:eastAsia="Times New Roman" w:hAnsi="Times New Roman" w:cs="Times New Roman"/>
          <w:color w:val="111111"/>
          <w:spacing w:val="80"/>
          <w:sz w:val="24"/>
          <w:szCs w:val="24"/>
          <w:lang w:eastAsia="en-US"/>
        </w:rPr>
        <w:t xml:space="preserve"> </w:t>
      </w:r>
      <w:r w:rsidR="002237A4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рейтинге за</w:t>
      </w:r>
      <w:r w:rsidR="002237A4"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="002237A4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победителем, объявляются призёрами Конкурса.</w:t>
      </w:r>
    </w:p>
    <w:p w:rsidR="0055419C" w:rsidRPr="00D87186" w:rsidRDefault="00F76FFB" w:rsidP="0055419C">
      <w:pPr>
        <w:widowControl w:val="0"/>
        <w:spacing w:line="276" w:lineRule="auto"/>
        <w:ind w:right="8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="002237A4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.3. </w:t>
      </w:r>
      <w:r w:rsidR="0055419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На усмотрение жюри могут быть определены </w:t>
      </w:r>
      <w:r w:rsidR="0055419C" w:rsidRPr="00F31BC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номинации в</w:t>
      </w:r>
      <w:r w:rsidR="0055419C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рамках Конкурса: </w:t>
      </w:r>
    </w:p>
    <w:p w:rsidR="0055419C" w:rsidRPr="00F31BC5" w:rsidRDefault="0055419C" w:rsidP="0047617A">
      <w:pPr>
        <w:pStyle w:val="aff2"/>
        <w:widowControl w:val="0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лучшее</w:t>
      </w:r>
      <w:r w:rsidRPr="00F31BC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открытое учебное занятие;</w:t>
      </w:r>
    </w:p>
    <w:p w:rsidR="0055419C" w:rsidRDefault="0055419C" w:rsidP="0047617A">
      <w:pPr>
        <w:pStyle w:val="aff2"/>
        <w:widowControl w:val="0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лучшее </w:t>
      </w:r>
      <w:r w:rsidRPr="005A03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открытое </w:t>
      </w:r>
      <w:proofErr w:type="spellStart"/>
      <w:r w:rsidRPr="005A03D4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</w:t>
      </w:r>
      <w:proofErr w:type="spellEnd"/>
      <w:r w:rsidRPr="005A03D4">
        <w:rPr>
          <w:rFonts w:ascii="Times New Roman" w:eastAsia="Times New Roman" w:hAnsi="Times New Roman" w:cs="Times New Roman"/>
          <w:sz w:val="24"/>
          <w:szCs w:val="24"/>
          <w:lang w:eastAsia="en-US"/>
        </w:rPr>
        <w:t>-досуговое мероприятие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55419C" w:rsidRPr="0055419C" w:rsidRDefault="0055419C" w:rsidP="0047617A">
      <w:pPr>
        <w:pStyle w:val="aff2"/>
        <w:widowControl w:val="0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лучшее кулинарное представление.</w:t>
      </w:r>
    </w:p>
    <w:p w:rsidR="00D87186" w:rsidRPr="00D87186" w:rsidRDefault="00D87186" w:rsidP="0055419C">
      <w:pPr>
        <w:widowControl w:val="0"/>
        <w:spacing w:line="276" w:lineRule="auto"/>
        <w:ind w:right="8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7.4. </w:t>
      </w:r>
      <w:r w:rsidR="0055419C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Победитель и призёры Конкурса награждаются дипломами министерства</w:t>
      </w:r>
      <w:r w:rsidR="0055419C"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="0055419C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="0055419C"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="0055419C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Иркутской</w:t>
      </w:r>
      <w:r w:rsidR="0055419C" w:rsidRPr="002237A4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="0055419C"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области</w:t>
      </w:r>
      <w:r w:rsidR="0055419C">
        <w:rPr>
          <w:rFonts w:ascii="Times New Roman" w:eastAsia="Times New Roman" w:hAnsi="Times New Roman" w:cs="Times New Roman"/>
          <w:sz w:val="24"/>
          <w:szCs w:val="24"/>
          <w:lang w:eastAsia="en-US"/>
        </w:rPr>
        <w:t>, участники - сертификатами.</w:t>
      </w:r>
    </w:p>
    <w:p w:rsidR="002D0ED2" w:rsidRDefault="00D87186" w:rsidP="002D0ED2">
      <w:pPr>
        <w:widowControl w:val="0"/>
        <w:spacing w:line="249" w:lineRule="auto"/>
        <w:ind w:right="8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7.5</w:t>
      </w:r>
      <w:r w:rsidR="002D0ED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2D0ED2" w:rsidRPr="002D0ED2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Итоговый протокол Конкурса размещается на сайте регионального оператора Конкурса детирк38.рф в разделе «Новости» после 10 июля 2026 года.</w:t>
      </w:r>
    </w:p>
    <w:p w:rsidR="007E7501" w:rsidRDefault="00F76FFB" w:rsidP="0055419C">
      <w:pPr>
        <w:widowControl w:val="0"/>
        <w:spacing w:line="276" w:lineRule="auto"/>
        <w:ind w:right="8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="00D87186">
        <w:rPr>
          <w:rFonts w:ascii="Times New Roman" w:eastAsia="Times New Roman" w:hAnsi="Times New Roman" w:cs="Times New Roman"/>
          <w:sz w:val="24"/>
          <w:szCs w:val="24"/>
          <w:lang w:eastAsia="en-US"/>
        </w:rPr>
        <w:t>.6</w:t>
      </w:r>
      <w:r w:rsidR="008F3C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Награждение участников Конкурса будет проходить в рамках регионального форума «Лето – время больших возможностей» с 7 по 9 октября 2026 года по адресу: </w:t>
      </w:r>
      <w:proofErr w:type="spellStart"/>
      <w:r w:rsidR="008F3CDF">
        <w:rPr>
          <w:rFonts w:ascii="Times New Roman" w:eastAsia="Times New Roman" w:hAnsi="Times New Roman" w:cs="Times New Roman"/>
          <w:sz w:val="24"/>
          <w:szCs w:val="24"/>
          <w:lang w:eastAsia="en-US"/>
        </w:rPr>
        <w:t>г.Иркутск</w:t>
      </w:r>
      <w:proofErr w:type="spellEnd"/>
      <w:r w:rsidR="008F3C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8F3CDF">
        <w:rPr>
          <w:rFonts w:ascii="Times New Roman" w:eastAsia="Times New Roman" w:hAnsi="Times New Roman" w:cs="Times New Roman"/>
          <w:sz w:val="24"/>
          <w:szCs w:val="24"/>
          <w:lang w:eastAsia="en-US"/>
        </w:rPr>
        <w:t>ул.Сергеева</w:t>
      </w:r>
      <w:proofErr w:type="spellEnd"/>
      <w:r w:rsidR="008F3CDF">
        <w:rPr>
          <w:rFonts w:ascii="Times New Roman" w:eastAsia="Times New Roman" w:hAnsi="Times New Roman" w:cs="Times New Roman"/>
          <w:sz w:val="24"/>
          <w:szCs w:val="24"/>
          <w:lang w:eastAsia="en-US"/>
        </w:rPr>
        <w:t>, 5/6 Детский технопарк «Кванториум Байкал».</w:t>
      </w:r>
    </w:p>
    <w:p w:rsidR="007E7501" w:rsidRPr="0055419C" w:rsidRDefault="007E7501" w:rsidP="007703D3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19C">
        <w:rPr>
          <w:rFonts w:ascii="Times New Roman" w:eastAsia="Times New Roman" w:hAnsi="Times New Roman" w:cs="Times New Roman"/>
          <w:b/>
          <w:sz w:val="24"/>
          <w:szCs w:val="24"/>
        </w:rPr>
        <w:t>Контакты:</w:t>
      </w:r>
    </w:p>
    <w:p w:rsidR="0032747A" w:rsidRDefault="007E7501" w:rsidP="00F1099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7A4">
        <w:rPr>
          <w:rFonts w:ascii="Times New Roman" w:eastAsia="Times New Roman" w:hAnsi="Times New Roman" w:cs="Times New Roman"/>
          <w:sz w:val="24"/>
          <w:szCs w:val="24"/>
        </w:rPr>
        <w:t>Норкина Оксана Викторовна, т. 89500891163, e-</w:t>
      </w:r>
      <w:proofErr w:type="spellStart"/>
      <w:r w:rsidRPr="002237A4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2237A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Pr="007E3E40">
          <w:rPr>
            <w:rStyle w:val="aff3"/>
            <w:rFonts w:ascii="Times New Roman" w:eastAsia="Times New Roman" w:hAnsi="Times New Roman" w:cs="Times New Roman"/>
            <w:szCs w:val="24"/>
          </w:rPr>
          <w:t>ek.muzei@yandex.ru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7501" w:rsidRPr="0032747A" w:rsidRDefault="007E7501" w:rsidP="0032747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7E7501" w:rsidRPr="0032747A" w:rsidSect="00DE2841">
          <w:footerReference w:type="default" r:id="rId11"/>
          <w:pgSz w:w="11830" w:h="16820"/>
          <w:pgMar w:top="851" w:right="1134" w:bottom="1276" w:left="1134" w:header="709" w:footer="709" w:gutter="0"/>
          <w:cols w:space="1701"/>
          <w:docGrid w:linePitch="299"/>
        </w:sectPr>
      </w:pPr>
    </w:p>
    <w:p w:rsidR="002237A4" w:rsidRPr="002237A4" w:rsidRDefault="002237A4" w:rsidP="002237A4">
      <w:pPr>
        <w:widowControl w:val="0"/>
        <w:spacing w:before="59" w:line="303" w:lineRule="exact"/>
        <w:ind w:left="4926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lastRenderedPageBreak/>
        <w:t>Приложение</w:t>
      </w:r>
      <w:r w:rsidRPr="002237A4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1</w:t>
      </w:r>
    </w:p>
    <w:p w:rsidR="0025692F" w:rsidRDefault="0025692F" w:rsidP="002237A4">
      <w:pPr>
        <w:widowControl w:val="0"/>
        <w:tabs>
          <w:tab w:val="left" w:pos="7058"/>
        </w:tabs>
        <w:spacing w:line="235" w:lineRule="auto"/>
        <w:ind w:left="4965" w:right="133" w:firstLine="1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237A4" w:rsidRDefault="006B36C0" w:rsidP="009B3E14">
      <w:pPr>
        <w:widowControl w:val="0"/>
        <w:tabs>
          <w:tab w:val="left" w:pos="7058"/>
        </w:tabs>
        <w:spacing w:line="235" w:lineRule="auto"/>
        <w:ind w:left="4965" w:right="46" w:firstLine="1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оргкомитет регионального смотр-конкурса </w:t>
      </w:r>
      <w:r w:rsidRPr="006B36C0">
        <w:rPr>
          <w:rFonts w:ascii="Times New Roman" w:eastAsia="Times New Roman" w:hAnsi="Times New Roman" w:cs="Times New Roman"/>
          <w:sz w:val="24"/>
          <w:szCs w:val="24"/>
          <w:lang w:eastAsia="en-US"/>
        </w:rPr>
        <w:t>«Лучший лагерь дневного пребывания детей Иркутской области»</w:t>
      </w:r>
      <w:r w:rsidR="002568AF">
        <w:rPr>
          <w:rFonts w:ascii="Times New Roman" w:eastAsia="Times New Roman" w:hAnsi="Times New Roman" w:cs="Times New Roman"/>
          <w:sz w:val="24"/>
          <w:szCs w:val="24"/>
          <w:lang w:eastAsia="en-US"/>
        </w:rPr>
        <w:t>, посвященного Году единства народов России</w:t>
      </w:r>
    </w:p>
    <w:p w:rsidR="006B36C0" w:rsidRPr="006B36C0" w:rsidRDefault="006B36C0" w:rsidP="006B36C0">
      <w:pPr>
        <w:widowControl w:val="0"/>
        <w:tabs>
          <w:tab w:val="left" w:pos="7058"/>
        </w:tabs>
        <w:spacing w:line="235" w:lineRule="auto"/>
        <w:ind w:left="4965" w:right="133" w:firstLine="1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237A4" w:rsidRPr="002237A4" w:rsidRDefault="002237A4" w:rsidP="002237A4">
      <w:pPr>
        <w:widowControl w:val="0"/>
        <w:ind w:left="151" w:right="63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ПРЕДСТАВЛЕНИЕ</w:t>
      </w:r>
    </w:p>
    <w:p w:rsidR="002237A4" w:rsidRPr="002237A4" w:rsidRDefault="002237A4" w:rsidP="002237A4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237A4" w:rsidRPr="002237A4" w:rsidRDefault="002237A4" w:rsidP="00E55519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D81CD0" wp14:editId="58D6092A">
                <wp:simplePos x="0" y="0"/>
                <wp:positionH relativeFrom="page">
                  <wp:posOffset>1322449</wp:posOffset>
                </wp:positionH>
                <wp:positionV relativeFrom="paragraph">
                  <wp:posOffset>212969</wp:posOffset>
                </wp:positionV>
                <wp:extent cx="5572125" cy="1270"/>
                <wp:effectExtent l="0" t="0" r="0" b="0"/>
                <wp:wrapTopAndBottom/>
                <wp:docPr id="2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7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extrusionOk="0">
                              <a:moveTo>
                                <a:pt x="0" y="0"/>
                              </a:moveTo>
                              <a:lnTo>
                                <a:pt x="557174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1B1DDBD" id="Graphic 10" o:spid="_x0000_s1026" style="position:absolute;margin-left:104.15pt;margin-top:16.75pt;width:438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" path="m,l5571744,e" filled="f" strokecolor="#484848" strokeweight=".96pt">
                <v:path arrowok="t" o:extrusionok="f"/>
                <w10:wrap type="topAndBottom" anchorx="page"/>
              </v:shape>
            </w:pict>
          </mc:Fallback>
        </mc:AlternateContent>
      </w:r>
    </w:p>
    <w:p w:rsidR="002237A4" w:rsidRPr="002237A4" w:rsidRDefault="002237A4" w:rsidP="002237A4">
      <w:pPr>
        <w:widowControl w:val="0"/>
        <w:spacing w:before="15" w:line="238" w:lineRule="exact"/>
        <w:ind w:left="151" w:right="34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2237A4">
        <w:rPr>
          <w:rFonts w:ascii="Times New Roman" w:eastAsia="Times New Roman" w:hAnsi="Times New Roman" w:cs="Times New Roman"/>
          <w:color w:val="0F0F0F"/>
          <w:sz w:val="20"/>
          <w:lang w:eastAsia="en-US"/>
        </w:rPr>
        <w:t>(наименование</w:t>
      </w:r>
      <w:r w:rsidRPr="002237A4">
        <w:rPr>
          <w:rFonts w:ascii="Times New Roman" w:eastAsia="Times New Roman" w:hAnsi="Times New Roman" w:cs="Times New Roman"/>
          <w:color w:val="0F0F0F"/>
          <w:spacing w:val="11"/>
          <w:sz w:val="20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color w:val="131313"/>
          <w:sz w:val="20"/>
          <w:lang w:eastAsia="en-US"/>
        </w:rPr>
        <w:t xml:space="preserve">учреждения </w:t>
      </w:r>
      <w:r w:rsidRPr="002237A4">
        <w:rPr>
          <w:rFonts w:ascii="Times New Roman" w:eastAsia="Times New Roman" w:hAnsi="Times New Roman" w:cs="Times New Roman"/>
          <w:color w:val="1A1A1A"/>
          <w:sz w:val="20"/>
          <w:lang w:eastAsia="en-US"/>
        </w:rPr>
        <w:t>или</w:t>
      </w:r>
      <w:r w:rsidRPr="002237A4">
        <w:rPr>
          <w:rFonts w:ascii="Times New Roman" w:eastAsia="Times New Roman" w:hAnsi="Times New Roman" w:cs="Times New Roman"/>
          <w:color w:val="1A1A1A"/>
          <w:spacing w:val="-6"/>
          <w:sz w:val="20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0"/>
          <w:lang w:eastAsia="en-US"/>
        </w:rPr>
        <w:t>органа,</w:t>
      </w:r>
      <w:r w:rsidRPr="002237A4">
        <w:rPr>
          <w:rFonts w:ascii="Times New Roman" w:eastAsia="Times New Roman" w:hAnsi="Times New Roman" w:cs="Times New Roman"/>
          <w:spacing w:val="14"/>
          <w:sz w:val="20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color w:val="0F0F0F"/>
          <w:sz w:val="20"/>
          <w:lang w:eastAsia="en-US"/>
        </w:rPr>
        <w:t>осуществляющего</w:t>
      </w:r>
      <w:r w:rsidRPr="002237A4">
        <w:rPr>
          <w:rFonts w:ascii="Times New Roman" w:eastAsia="Times New Roman" w:hAnsi="Times New Roman" w:cs="Times New Roman"/>
          <w:color w:val="0F0F0F"/>
          <w:spacing w:val="8"/>
          <w:sz w:val="20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color w:val="161616"/>
          <w:sz w:val="20"/>
          <w:lang w:eastAsia="en-US"/>
        </w:rPr>
        <w:t>функции</w:t>
      </w:r>
      <w:r w:rsidRPr="002237A4">
        <w:rPr>
          <w:rFonts w:ascii="Times New Roman" w:eastAsia="Times New Roman" w:hAnsi="Times New Roman" w:cs="Times New Roman"/>
          <w:color w:val="161616"/>
          <w:spacing w:val="52"/>
          <w:sz w:val="20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color w:val="111111"/>
          <w:sz w:val="20"/>
          <w:lang w:eastAsia="en-US"/>
        </w:rPr>
        <w:t>и</w:t>
      </w:r>
      <w:r w:rsidRPr="002237A4">
        <w:rPr>
          <w:rFonts w:ascii="Times New Roman" w:eastAsia="Times New Roman" w:hAnsi="Times New Roman" w:cs="Times New Roman"/>
          <w:color w:val="111111"/>
          <w:spacing w:val="32"/>
          <w:sz w:val="20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color w:val="0C0C0C"/>
          <w:sz w:val="20"/>
          <w:lang w:eastAsia="en-US"/>
        </w:rPr>
        <w:t>полномочия</w:t>
      </w:r>
      <w:r w:rsidRPr="002237A4">
        <w:rPr>
          <w:rFonts w:ascii="Times New Roman" w:eastAsia="Times New Roman" w:hAnsi="Times New Roman" w:cs="Times New Roman"/>
          <w:color w:val="0C0C0C"/>
          <w:spacing w:val="54"/>
          <w:sz w:val="20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pacing w:val="-2"/>
          <w:sz w:val="20"/>
          <w:lang w:eastAsia="en-US"/>
        </w:rPr>
        <w:t>учредителя)</w:t>
      </w:r>
    </w:p>
    <w:p w:rsidR="002237A4" w:rsidRPr="002237A4" w:rsidRDefault="002237A4" w:rsidP="002237A4">
      <w:pPr>
        <w:widowControl w:val="0"/>
        <w:tabs>
          <w:tab w:val="left" w:pos="9236"/>
        </w:tabs>
        <w:spacing w:line="295" w:lineRule="exact"/>
        <w:ind w:left="27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237A4" w:rsidRDefault="002237A4" w:rsidP="002237A4">
      <w:pPr>
        <w:widowControl w:val="0"/>
        <w:tabs>
          <w:tab w:val="left" w:pos="9236"/>
        </w:tabs>
        <w:spacing w:line="295" w:lineRule="exact"/>
        <w:ind w:left="273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выдвигает</w:t>
      </w:r>
      <w:r w:rsidRPr="002237A4">
        <w:rPr>
          <w:rFonts w:ascii="Times New Roman" w:eastAsia="Times New Roman" w:hAnsi="Times New Roman" w:cs="Times New Roman"/>
          <w:spacing w:val="84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E55519" w:rsidRPr="002237A4" w:rsidRDefault="00E55519" w:rsidP="002237A4">
      <w:pPr>
        <w:widowControl w:val="0"/>
        <w:tabs>
          <w:tab w:val="left" w:pos="9236"/>
        </w:tabs>
        <w:spacing w:line="295" w:lineRule="exact"/>
        <w:ind w:left="273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:rsidR="002237A4" w:rsidRPr="002237A4" w:rsidRDefault="002237A4" w:rsidP="00E55519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E7C4E7" wp14:editId="26799BCD">
                <wp:simplePos x="0" y="0"/>
                <wp:positionH relativeFrom="page">
                  <wp:posOffset>1277111</wp:posOffset>
                </wp:positionH>
                <wp:positionV relativeFrom="paragraph">
                  <wp:posOffset>157927</wp:posOffset>
                </wp:positionV>
                <wp:extent cx="5565775" cy="1270"/>
                <wp:effectExtent l="0" t="0" r="0" b="0"/>
                <wp:wrapTopAndBottom/>
                <wp:docPr id="3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 extrusionOk="0">
                              <a:moveTo>
                                <a:pt x="0" y="0"/>
                              </a:moveTo>
                              <a:lnTo>
                                <a:pt x="55656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F4F54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23DFC9" id="Graphic 11" o:spid="_x0000_s1026" style="position:absolute;margin-left:100.55pt;margin-top:12.45pt;width:438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" path="m,l5565648,e" filled="f" strokecolor="#4f4f54" strokeweight=".96pt">
                <v:path arrowok="t" o:extrusionok="f"/>
                <w10:wrap type="topAndBottom" anchorx="page"/>
              </v:shape>
            </w:pict>
          </mc:Fallback>
        </mc:AlternateContent>
      </w:r>
    </w:p>
    <w:p w:rsidR="002237A4" w:rsidRPr="002237A4" w:rsidRDefault="002237A4" w:rsidP="00E55519">
      <w:pPr>
        <w:widowControl w:val="0"/>
        <w:ind w:left="151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2237A4">
        <w:rPr>
          <w:rFonts w:ascii="Times New Roman" w:eastAsia="Times New Roman" w:hAnsi="Times New Roman" w:cs="Times New Roman"/>
          <w:color w:val="111111"/>
          <w:sz w:val="20"/>
          <w:lang w:eastAsia="en-US"/>
        </w:rPr>
        <w:t>(</w:t>
      </w:r>
      <w:r w:rsidRPr="002237A4">
        <w:rPr>
          <w:rFonts w:ascii="Times New Roman" w:eastAsia="Times New Roman" w:hAnsi="Times New Roman" w:cs="Times New Roman"/>
          <w:sz w:val="20"/>
          <w:lang w:eastAsia="en-US"/>
        </w:rPr>
        <w:t>наименование</w:t>
      </w:r>
      <w:r w:rsidRPr="002237A4">
        <w:rPr>
          <w:rFonts w:ascii="Times New Roman" w:eastAsia="Times New Roman" w:hAnsi="Times New Roman" w:cs="Times New Roman"/>
          <w:spacing w:val="3"/>
          <w:sz w:val="20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z w:val="20"/>
          <w:lang w:eastAsia="en-US"/>
        </w:rPr>
        <w:t>детского лагеря</w:t>
      </w:r>
      <w:r w:rsidR="006B36C0">
        <w:rPr>
          <w:rFonts w:ascii="Times New Roman" w:eastAsia="Times New Roman" w:hAnsi="Times New Roman" w:cs="Times New Roman"/>
          <w:sz w:val="20"/>
          <w:lang w:eastAsia="en-US"/>
        </w:rPr>
        <w:t xml:space="preserve"> дневного пребывания</w:t>
      </w:r>
      <w:r w:rsidRPr="002237A4">
        <w:rPr>
          <w:rFonts w:ascii="Times New Roman" w:eastAsia="Times New Roman" w:hAnsi="Times New Roman" w:cs="Times New Roman"/>
          <w:spacing w:val="-2"/>
          <w:sz w:val="20"/>
          <w:lang w:eastAsia="en-US"/>
        </w:rPr>
        <w:t>)</w:t>
      </w:r>
    </w:p>
    <w:p w:rsidR="002237A4" w:rsidRPr="002237A4" w:rsidRDefault="002237A4" w:rsidP="002237A4">
      <w:pPr>
        <w:widowControl w:val="0"/>
        <w:spacing w:before="233" w:line="244" w:lineRule="auto"/>
        <w:ind w:left="270" w:hanging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для</w:t>
      </w:r>
      <w:r w:rsidRPr="002237A4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участия в</w:t>
      </w:r>
      <w:r w:rsidRPr="002237A4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региональном</w:t>
      </w:r>
      <w:r w:rsidRPr="002237A4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конкурсе 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«Лучш</w:t>
      </w:r>
      <w:r w:rsidR="00E55519">
        <w:rPr>
          <w:rFonts w:ascii="Times New Roman" w:eastAsia="Times New Roman" w:hAnsi="Times New Roman" w:cs="Times New Roman"/>
          <w:sz w:val="24"/>
          <w:szCs w:val="24"/>
          <w:lang w:eastAsia="en-US"/>
        </w:rPr>
        <w:t>ий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55519">
        <w:rPr>
          <w:rFonts w:ascii="Times New Roman" w:eastAsia="Times New Roman" w:hAnsi="Times New Roman" w:cs="Times New Roman"/>
          <w:sz w:val="24"/>
          <w:szCs w:val="24"/>
          <w:lang w:eastAsia="en-US"/>
        </w:rPr>
        <w:t>лагерь дневного пребывания</w:t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детей Иркутской области».</w:t>
      </w:r>
    </w:p>
    <w:p w:rsidR="002237A4" w:rsidRPr="002237A4" w:rsidRDefault="002237A4" w:rsidP="002237A4">
      <w:pPr>
        <w:widowControl w:val="0"/>
        <w:spacing w:before="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237A4" w:rsidRDefault="002237A4" w:rsidP="002237A4">
      <w:pPr>
        <w:widowControl w:val="0"/>
        <w:spacing w:before="1"/>
        <w:ind w:left="283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Должность</w:t>
      </w:r>
      <w:r w:rsidRPr="002237A4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руководителя</w:t>
      </w:r>
      <w:r w:rsidR="00E55519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:</w:t>
      </w:r>
    </w:p>
    <w:p w:rsidR="00E55519" w:rsidRDefault="00E55519" w:rsidP="00E55519">
      <w:pPr>
        <w:widowControl w:val="0"/>
        <w:spacing w:befor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55519" w:rsidRDefault="00E55519" w:rsidP="00E55519">
      <w:pPr>
        <w:widowControl w:val="0"/>
        <w:spacing w:befor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55519" w:rsidRPr="002237A4" w:rsidRDefault="00E55519" w:rsidP="00E55519">
      <w:pPr>
        <w:widowControl w:val="0"/>
        <w:spacing w:befor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                                                 _______________________</w:t>
      </w:r>
    </w:p>
    <w:p w:rsidR="002237A4" w:rsidRPr="00E55519" w:rsidRDefault="00E55519" w:rsidP="00E55519">
      <w:pPr>
        <w:widowControl w:val="0"/>
        <w:spacing w:before="88"/>
        <w:ind w:left="426"/>
        <w:rPr>
          <w:rFonts w:ascii="Times New Roman" w:eastAsia="Times New Roman" w:hAnsi="Times New Roman" w:cs="Times New Roman"/>
          <w:sz w:val="20"/>
          <w:lang w:eastAsia="en-US"/>
        </w:rPr>
      </w:pPr>
      <w:r w:rsidRPr="00E55519">
        <w:rPr>
          <w:rFonts w:ascii="Times New Roman" w:eastAsia="Times New Roman" w:hAnsi="Times New Roman" w:cs="Times New Roman"/>
          <w:sz w:val="20"/>
          <w:lang w:eastAsia="en-US"/>
        </w:rPr>
        <w:t xml:space="preserve">(фамилия, имя, </w:t>
      </w:r>
      <w:proofErr w:type="gramStart"/>
      <w:r w:rsidRPr="00E55519">
        <w:rPr>
          <w:rFonts w:ascii="Times New Roman" w:eastAsia="Times New Roman" w:hAnsi="Times New Roman" w:cs="Times New Roman"/>
          <w:sz w:val="20"/>
          <w:lang w:eastAsia="en-US"/>
        </w:rPr>
        <w:t xml:space="preserve">отчество)   </w:t>
      </w:r>
      <w:proofErr w:type="gramEnd"/>
      <w:r w:rsidRPr="00E55519">
        <w:rPr>
          <w:rFonts w:ascii="Times New Roman" w:eastAsia="Times New Roman" w:hAnsi="Times New Roman" w:cs="Times New Roman"/>
          <w:sz w:val="20"/>
          <w:lang w:eastAsia="en-US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lang w:eastAsia="en-US"/>
        </w:rPr>
        <w:t xml:space="preserve">                       </w:t>
      </w:r>
      <w:r w:rsidR="002237A4" w:rsidRPr="00E55519">
        <w:rPr>
          <w:rFonts w:ascii="Times New Roman" w:eastAsia="Times New Roman" w:hAnsi="Times New Roman" w:cs="Times New Roman"/>
          <w:sz w:val="20"/>
          <w:lang w:eastAsia="en-US"/>
        </w:rPr>
        <w:t>(подпись)</w:t>
      </w:r>
    </w:p>
    <w:p w:rsidR="002237A4" w:rsidRPr="00E55519" w:rsidRDefault="002237A4" w:rsidP="002237A4">
      <w:pPr>
        <w:widowControl w:val="0"/>
        <w:spacing w:line="20" w:lineRule="exact"/>
        <w:ind w:left="316"/>
        <w:rPr>
          <w:rFonts w:ascii="Times New Roman" w:eastAsia="Times New Roman" w:hAnsi="Times New Roman" w:cs="Times New Roman"/>
          <w:sz w:val="20"/>
          <w:lang w:eastAsia="en-US"/>
        </w:rPr>
      </w:pPr>
    </w:p>
    <w:p w:rsidR="002237A4" w:rsidRPr="002237A4" w:rsidRDefault="002237A4" w:rsidP="00E55519">
      <w:pPr>
        <w:widowControl w:val="0"/>
        <w:spacing w:before="24"/>
        <w:ind w:left="645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2237A4" w:rsidRPr="002237A4" w:rsidSect="009B3E14">
          <w:pgSz w:w="11810" w:h="16820"/>
          <w:pgMar w:top="1134" w:right="850" w:bottom="1134" w:left="1701" w:header="709" w:footer="709" w:gutter="0"/>
          <w:cols w:space="1701"/>
          <w:docGrid w:linePitch="299"/>
        </w:sect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2237A4" w:rsidRPr="00FD202E" w:rsidRDefault="002237A4" w:rsidP="00FD202E">
      <w:pPr>
        <w:widowControl w:val="0"/>
        <w:spacing w:before="78"/>
        <w:ind w:left="4876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Приложение</w:t>
      </w:r>
      <w:r w:rsidRPr="002237A4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color w:val="0F0F0F"/>
          <w:spacing w:val="-10"/>
          <w:sz w:val="24"/>
          <w:szCs w:val="24"/>
          <w:lang w:eastAsia="en-US"/>
        </w:rPr>
        <w:t>2</w:t>
      </w:r>
    </w:p>
    <w:p w:rsidR="002237A4" w:rsidRPr="005C519D" w:rsidRDefault="002237A4" w:rsidP="002237A4">
      <w:pPr>
        <w:widowControl w:val="0"/>
        <w:spacing w:before="179"/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</w:pPr>
    </w:p>
    <w:p w:rsidR="002237A4" w:rsidRPr="002568AF" w:rsidRDefault="002237A4" w:rsidP="002237A4">
      <w:pPr>
        <w:widowControl w:val="0"/>
        <w:ind w:left="179" w:right="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568A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AHKETA</w:t>
      </w:r>
      <w:r w:rsidRPr="002568AF">
        <w:rPr>
          <w:rFonts w:ascii="Times New Roman" w:eastAsia="Times New Roman" w:hAnsi="Times New Roman" w:cs="Times New Roman"/>
          <w:b/>
          <w:spacing w:val="13"/>
          <w:sz w:val="24"/>
          <w:szCs w:val="24"/>
          <w:lang w:eastAsia="en-US"/>
        </w:rPr>
        <w:t xml:space="preserve"> </w:t>
      </w:r>
      <w:r w:rsidRPr="002568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УЧАСТНИКА</w:t>
      </w:r>
    </w:p>
    <w:p w:rsidR="002568AF" w:rsidRPr="009D02FB" w:rsidRDefault="002568AF" w:rsidP="002568AF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регио</w:t>
      </w:r>
      <w:r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нального смотр</w:t>
      </w:r>
      <w:r w:rsidR="00CC55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-конкурса</w:t>
      </w:r>
    </w:p>
    <w:p w:rsidR="00351093" w:rsidRDefault="002568AF" w:rsidP="002568AF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«Лучший лагерь дневного пребывания детей Иркутской области»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, </w:t>
      </w:r>
    </w:p>
    <w:p w:rsidR="002568AF" w:rsidRDefault="002568AF" w:rsidP="002568AF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посвященного Году единства народов России</w:t>
      </w:r>
    </w:p>
    <w:p w:rsidR="002237A4" w:rsidRPr="005C519D" w:rsidRDefault="002237A4" w:rsidP="002237A4">
      <w:pPr>
        <w:widowControl w:val="0"/>
        <w:spacing w:before="47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n-US"/>
        </w:rPr>
      </w:pPr>
    </w:p>
    <w:tbl>
      <w:tblPr>
        <w:tblW w:w="9087" w:type="dxa"/>
        <w:tblInd w:w="119" w:type="dxa"/>
        <w:tblBorders>
          <w:top w:val="single" w:sz="6" w:space="0" w:color="57575B"/>
          <w:left w:val="single" w:sz="6" w:space="0" w:color="57575B"/>
          <w:bottom w:val="single" w:sz="6" w:space="0" w:color="57575B"/>
          <w:right w:val="single" w:sz="6" w:space="0" w:color="57575B"/>
          <w:insideH w:val="single" w:sz="6" w:space="0" w:color="57575B"/>
          <w:insideV w:val="single" w:sz="6" w:space="0" w:color="5757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810"/>
      </w:tblGrid>
      <w:tr w:rsidR="002237A4" w:rsidRPr="005C519D" w:rsidTr="009B3E14">
        <w:trPr>
          <w:trHeight w:val="349"/>
        </w:trPr>
        <w:tc>
          <w:tcPr>
            <w:tcW w:w="4277" w:type="dxa"/>
          </w:tcPr>
          <w:p w:rsidR="002237A4" w:rsidRPr="00FD202E" w:rsidRDefault="002237A4" w:rsidP="002237A4">
            <w:pPr>
              <w:widowControl w:val="0"/>
              <w:spacing w:line="291" w:lineRule="exact"/>
              <w:ind w:left="148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FD20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</w:t>
            </w:r>
            <w:r w:rsidRPr="00FD202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FD20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4810" w:type="dxa"/>
          </w:tcPr>
          <w:p w:rsidR="002237A4" w:rsidRPr="005C519D" w:rsidRDefault="002237A4" w:rsidP="002237A4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2237A4" w:rsidRPr="005C519D" w:rsidTr="009B3E14">
        <w:trPr>
          <w:trHeight w:val="325"/>
        </w:trPr>
        <w:tc>
          <w:tcPr>
            <w:tcW w:w="4277" w:type="dxa"/>
          </w:tcPr>
          <w:p w:rsidR="002237A4" w:rsidRPr="00FD202E" w:rsidRDefault="002237A4" w:rsidP="002237A4">
            <w:pPr>
              <w:widowControl w:val="0"/>
              <w:spacing w:line="258" w:lineRule="exact"/>
              <w:ind w:left="156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FD20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Населенный</w:t>
            </w:r>
            <w:r w:rsidRPr="00FD202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FD20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пункт</w:t>
            </w:r>
          </w:p>
        </w:tc>
        <w:tc>
          <w:tcPr>
            <w:tcW w:w="4810" w:type="dxa"/>
          </w:tcPr>
          <w:p w:rsidR="002237A4" w:rsidRPr="005C519D" w:rsidRDefault="002237A4" w:rsidP="002237A4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2237A4" w:rsidRPr="002237A4" w:rsidTr="009B3E14">
        <w:trPr>
          <w:trHeight w:val="925"/>
        </w:trPr>
        <w:tc>
          <w:tcPr>
            <w:tcW w:w="4277" w:type="dxa"/>
          </w:tcPr>
          <w:p w:rsidR="002237A4" w:rsidRPr="00FD202E" w:rsidRDefault="002237A4" w:rsidP="002237A4">
            <w:pPr>
              <w:widowControl w:val="0"/>
              <w:spacing w:line="248" w:lineRule="exact"/>
              <w:ind w:left="155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FD20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Полное наименование</w:t>
            </w:r>
            <w:r w:rsidRPr="00FD202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FD20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организации</w:t>
            </w:r>
          </w:p>
          <w:p w:rsidR="002237A4" w:rsidRPr="00FD202E" w:rsidRDefault="002237A4" w:rsidP="002237A4">
            <w:pPr>
              <w:widowControl w:val="0"/>
              <w:spacing w:before="11"/>
              <w:ind w:left="157"/>
              <w:rPr>
                <w:rFonts w:ascii="Times New Roman" w:eastAsia="Cambria" w:hAnsi="Times New Roman" w:cs="Times New Roman"/>
                <w:i/>
                <w:sz w:val="24"/>
                <w:szCs w:val="24"/>
                <w:lang w:eastAsia="en-US"/>
              </w:rPr>
            </w:pPr>
            <w:r w:rsidRPr="00FD202E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en-US"/>
              </w:rPr>
              <w:t>(в</w:t>
            </w:r>
            <w:r w:rsidRPr="00FD202E">
              <w:rPr>
                <w:rFonts w:ascii="Times New Roman" w:eastAsia="Times New Roman" w:hAnsi="Times New Roman" w:cs="Times New Roman"/>
                <w:i/>
                <w:color w:val="111111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D20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соответствии</w:t>
            </w:r>
            <w:r w:rsidRPr="00FD202E">
              <w:rPr>
                <w:rFonts w:ascii="Times New Roman" w:eastAsia="Times New Roman" w:hAnsi="Times New Roman" w:cs="Times New Roman"/>
                <w:i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FD202E">
              <w:rPr>
                <w:rFonts w:ascii="Times New Roman" w:eastAsia="Times New Roman" w:hAnsi="Times New Roman" w:cs="Times New Roman"/>
                <w:i/>
                <w:color w:val="161616"/>
                <w:sz w:val="24"/>
                <w:szCs w:val="24"/>
                <w:lang w:eastAsia="en-US"/>
              </w:rPr>
              <w:t>с</w:t>
            </w:r>
            <w:r w:rsidRPr="00FD202E">
              <w:rPr>
                <w:rFonts w:ascii="Times New Roman" w:eastAsia="Times New Roman" w:hAnsi="Times New Roman" w:cs="Times New Roman"/>
                <w:i/>
                <w:color w:val="161616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FD202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en-US"/>
              </w:rPr>
              <w:t>Уставом)</w:t>
            </w:r>
          </w:p>
        </w:tc>
        <w:tc>
          <w:tcPr>
            <w:tcW w:w="4810" w:type="dxa"/>
          </w:tcPr>
          <w:p w:rsidR="002237A4" w:rsidRPr="002237A4" w:rsidRDefault="002237A4" w:rsidP="002237A4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6053" w:rsidRPr="002237A4" w:rsidTr="009B3E14">
        <w:trPr>
          <w:trHeight w:val="925"/>
        </w:trPr>
        <w:tc>
          <w:tcPr>
            <w:tcW w:w="4277" w:type="dxa"/>
          </w:tcPr>
          <w:p w:rsidR="00CA6053" w:rsidRPr="002237A4" w:rsidRDefault="00CA6053" w:rsidP="00CA6053">
            <w:pPr>
              <w:widowControl w:val="0"/>
              <w:spacing w:line="250" w:lineRule="exact"/>
              <w:ind w:left="156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Руководитель</w:t>
            </w:r>
            <w:r w:rsidRPr="002237A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2237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организации</w:t>
            </w:r>
          </w:p>
          <w:p w:rsidR="00CA6053" w:rsidRPr="005C519D" w:rsidRDefault="00CA6053" w:rsidP="00CA6053">
            <w:pPr>
              <w:widowControl w:val="0"/>
              <w:spacing w:line="24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23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(фамилия,</w:t>
            </w:r>
            <w:r w:rsidRPr="002237A4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223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имя, отчество полностью,</w:t>
            </w:r>
            <w:r w:rsidRPr="002237A4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223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телефон)</w:t>
            </w:r>
          </w:p>
        </w:tc>
        <w:tc>
          <w:tcPr>
            <w:tcW w:w="4810" w:type="dxa"/>
          </w:tcPr>
          <w:p w:rsidR="00CA6053" w:rsidRPr="002237A4" w:rsidRDefault="00CA6053" w:rsidP="002237A4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8AF" w:rsidRPr="002237A4" w:rsidTr="009B3E14">
        <w:trPr>
          <w:trHeight w:val="925"/>
        </w:trPr>
        <w:tc>
          <w:tcPr>
            <w:tcW w:w="4277" w:type="dxa"/>
          </w:tcPr>
          <w:p w:rsidR="002568AF" w:rsidRPr="005C519D" w:rsidRDefault="002568AF" w:rsidP="002237A4">
            <w:pPr>
              <w:widowControl w:val="0"/>
              <w:spacing w:line="24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Адрес</w:t>
            </w:r>
            <w:r w:rsidRPr="002237A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2237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4810" w:type="dxa"/>
          </w:tcPr>
          <w:p w:rsidR="002568AF" w:rsidRPr="002237A4" w:rsidRDefault="002568AF" w:rsidP="002237A4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6053" w:rsidRPr="002237A4" w:rsidTr="009B3E14">
        <w:trPr>
          <w:trHeight w:val="925"/>
        </w:trPr>
        <w:tc>
          <w:tcPr>
            <w:tcW w:w="4277" w:type="dxa"/>
          </w:tcPr>
          <w:p w:rsidR="00CA6053" w:rsidRPr="002237A4" w:rsidRDefault="00CA6053" w:rsidP="002237A4">
            <w:pPr>
              <w:widowControl w:val="0"/>
              <w:spacing w:line="24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Электронная почта организации</w:t>
            </w:r>
          </w:p>
        </w:tc>
        <w:tc>
          <w:tcPr>
            <w:tcW w:w="4810" w:type="dxa"/>
          </w:tcPr>
          <w:p w:rsidR="00CA6053" w:rsidRPr="002237A4" w:rsidRDefault="00CA6053" w:rsidP="002237A4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0995" w:rsidRPr="002237A4" w:rsidTr="009B3E14">
        <w:trPr>
          <w:trHeight w:val="925"/>
        </w:trPr>
        <w:tc>
          <w:tcPr>
            <w:tcW w:w="4277" w:type="dxa"/>
          </w:tcPr>
          <w:p w:rsidR="00F10995" w:rsidRDefault="00F10995" w:rsidP="00F10995">
            <w:pPr>
              <w:widowControl w:val="0"/>
              <w:spacing w:line="24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Ссылка на </w:t>
            </w:r>
            <w:r w:rsidRPr="00F109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109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воспитательной работы и смены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лагеря дневного пребывания</w:t>
            </w:r>
          </w:p>
        </w:tc>
        <w:tc>
          <w:tcPr>
            <w:tcW w:w="4810" w:type="dxa"/>
          </w:tcPr>
          <w:p w:rsidR="00F10995" w:rsidRPr="002237A4" w:rsidRDefault="00F10995" w:rsidP="002237A4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7A4" w:rsidRPr="002237A4" w:rsidTr="009B3E14">
        <w:trPr>
          <w:trHeight w:val="1218"/>
        </w:trPr>
        <w:tc>
          <w:tcPr>
            <w:tcW w:w="4277" w:type="dxa"/>
          </w:tcPr>
          <w:p w:rsidR="00FD202E" w:rsidRPr="002237A4" w:rsidRDefault="00FD202E" w:rsidP="00FD202E">
            <w:pPr>
              <w:widowControl w:val="0"/>
              <w:spacing w:line="258" w:lineRule="exact"/>
              <w:ind w:left="158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r w:rsidRPr="002237A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en-US"/>
              </w:rPr>
              <w:t xml:space="preserve"> </w:t>
            </w:r>
          </w:p>
          <w:p w:rsidR="002237A4" w:rsidRPr="002237A4" w:rsidRDefault="00FD202E" w:rsidP="00FD202E">
            <w:pPr>
              <w:widowControl w:val="0"/>
              <w:spacing w:before="10" w:line="249" w:lineRule="auto"/>
              <w:ind w:left="148" w:hanging="6"/>
              <w:rPr>
                <w:rFonts w:ascii="Times New Roman" w:eastAsia="Cambria" w:hAnsi="Times New Roman" w:cs="Times New Roman"/>
                <w:i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 организации</w:t>
            </w:r>
            <w:r w:rsidRPr="002237A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223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(фамилия, имя, отчество полностью, должность,</w:t>
            </w:r>
            <w:r w:rsidRPr="002237A4">
              <w:rPr>
                <w:rFonts w:ascii="Times New Roman" w:eastAsia="Times New Roman" w:hAnsi="Times New Roman" w:cs="Times New Roman"/>
                <w:i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223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телефон,</w:t>
            </w:r>
            <w:r w:rsidRPr="002237A4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eastAsia="en-US"/>
              </w:rPr>
              <w:t xml:space="preserve"> </w:t>
            </w:r>
            <w:r w:rsidRPr="00223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e-</w:t>
            </w:r>
            <w:proofErr w:type="spellStart"/>
            <w:r w:rsidRPr="002237A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en-US"/>
              </w:rPr>
              <w:t>mail</w:t>
            </w:r>
            <w:proofErr w:type="spellEnd"/>
            <w:r w:rsidRPr="002237A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10" w:type="dxa"/>
          </w:tcPr>
          <w:p w:rsidR="002237A4" w:rsidRPr="002237A4" w:rsidRDefault="002237A4" w:rsidP="002237A4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BC5" w:rsidRPr="002237A4" w:rsidTr="009B3E14">
        <w:trPr>
          <w:trHeight w:val="1218"/>
        </w:trPr>
        <w:tc>
          <w:tcPr>
            <w:tcW w:w="4277" w:type="dxa"/>
          </w:tcPr>
          <w:p w:rsidR="00F31BC5" w:rsidRPr="002237A4" w:rsidRDefault="00F31BC5" w:rsidP="00F10995">
            <w:pPr>
              <w:widowControl w:val="0"/>
              <w:spacing w:line="258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Состав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команды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участни</w:t>
            </w:r>
            <w:r w:rsidR="00F109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цы </w:t>
            </w:r>
            <w:r w:rsidR="00F10995" w:rsidRPr="00F109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(ФИО, должность)</w:t>
            </w:r>
          </w:p>
        </w:tc>
        <w:tc>
          <w:tcPr>
            <w:tcW w:w="4810" w:type="dxa"/>
          </w:tcPr>
          <w:p w:rsidR="00F31BC5" w:rsidRPr="002237A4" w:rsidRDefault="00F31BC5" w:rsidP="002237A4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7A4" w:rsidRPr="002237A4" w:rsidTr="009B3E14">
        <w:trPr>
          <w:trHeight w:val="930"/>
        </w:trPr>
        <w:tc>
          <w:tcPr>
            <w:tcW w:w="4277" w:type="dxa"/>
          </w:tcPr>
          <w:p w:rsidR="002237A4" w:rsidRPr="00FD202E" w:rsidRDefault="00FD202E" w:rsidP="00FD202E">
            <w:pPr>
              <w:widowControl w:val="0"/>
              <w:spacing w:before="18"/>
              <w:ind w:left="164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FD202E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Дата, время, адрес для очного представления Конкурсных мероприятий</w:t>
            </w:r>
          </w:p>
        </w:tc>
        <w:tc>
          <w:tcPr>
            <w:tcW w:w="4810" w:type="dxa"/>
          </w:tcPr>
          <w:p w:rsidR="002237A4" w:rsidRPr="002237A4" w:rsidRDefault="002237A4" w:rsidP="002237A4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237A4" w:rsidRPr="002237A4" w:rsidRDefault="002237A4" w:rsidP="002237A4">
      <w:pPr>
        <w:widowControl w:val="0"/>
        <w:rPr>
          <w:rFonts w:ascii="Times New Roman" w:eastAsia="Cambria" w:hAnsi="Times New Roman" w:cs="Times New Roman"/>
          <w:sz w:val="24"/>
          <w:szCs w:val="24"/>
          <w:lang w:eastAsia="en-US"/>
        </w:rPr>
        <w:sectPr w:rsidR="002237A4" w:rsidRPr="002237A4">
          <w:pgSz w:w="11740" w:h="16870"/>
          <w:pgMar w:top="1160" w:right="850" w:bottom="280" w:left="1700" w:header="709" w:footer="709" w:gutter="0"/>
          <w:cols w:space="1701"/>
        </w:sectPr>
      </w:pPr>
    </w:p>
    <w:p w:rsidR="002237A4" w:rsidRDefault="002237A4" w:rsidP="002237A4">
      <w:pPr>
        <w:widowControl w:val="0"/>
        <w:spacing w:before="63" w:line="297" w:lineRule="exact"/>
        <w:ind w:left="5315"/>
        <w:jc w:val="right"/>
        <w:rPr>
          <w:rFonts w:ascii="Times New Roman" w:eastAsia="Times New Roman" w:hAnsi="Times New Roman" w:cs="Times New Roman"/>
          <w:color w:val="212121"/>
          <w:spacing w:val="-10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Приложение</w:t>
      </w:r>
      <w:r w:rsidRPr="002237A4">
        <w:rPr>
          <w:rFonts w:ascii="Times New Roman" w:eastAsia="Times New Roman" w:hAnsi="Times New Roman" w:cs="Times New Roman"/>
          <w:spacing w:val="28"/>
          <w:sz w:val="24"/>
          <w:szCs w:val="24"/>
          <w:lang w:eastAsia="en-US"/>
        </w:rPr>
        <w:t xml:space="preserve"> </w:t>
      </w:r>
      <w:r w:rsidRPr="002237A4">
        <w:rPr>
          <w:rFonts w:ascii="Times New Roman" w:eastAsia="Times New Roman" w:hAnsi="Times New Roman" w:cs="Times New Roman"/>
          <w:color w:val="212121"/>
          <w:spacing w:val="-10"/>
          <w:sz w:val="24"/>
          <w:szCs w:val="24"/>
          <w:lang w:eastAsia="en-US"/>
        </w:rPr>
        <w:t>3</w:t>
      </w:r>
    </w:p>
    <w:p w:rsidR="009D02FB" w:rsidRPr="002237A4" w:rsidRDefault="009D02FB" w:rsidP="002237A4">
      <w:pPr>
        <w:widowControl w:val="0"/>
        <w:spacing w:before="63" w:line="297" w:lineRule="exact"/>
        <w:ind w:left="5315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D02FB" w:rsidRPr="009D02FB" w:rsidRDefault="003A7C22" w:rsidP="009D02FB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Учебно-методическая карта </w:t>
      </w:r>
      <w:r w:rsidR="009D02FB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открытого учебного занятия </w:t>
      </w:r>
    </w:p>
    <w:p w:rsidR="009D02FB" w:rsidRPr="009D02FB" w:rsidRDefault="005C519D" w:rsidP="009D02FB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регио</w:t>
      </w:r>
      <w:r w:rsidR="009D02FB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нального смотр</w:t>
      </w:r>
      <w:r w:rsidR="00CC55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="009D02FB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-конкурса</w:t>
      </w:r>
    </w:p>
    <w:p w:rsidR="00351093" w:rsidRDefault="009D02FB" w:rsidP="002568AF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«Лучший лагерь дневного пребывания детей Иркутской области»</w:t>
      </w:r>
      <w:r w:rsidR="003510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,</w:t>
      </w:r>
    </w:p>
    <w:p w:rsidR="002568AF" w:rsidRDefault="002568AF" w:rsidP="002568AF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568A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посвященного Году единства народов России</w:t>
      </w:r>
    </w:p>
    <w:p w:rsidR="003A7C22" w:rsidRDefault="003A7C22" w:rsidP="009D02FB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D02FB" w:rsidRPr="009D02FB" w:rsidRDefault="009D02FB" w:rsidP="009D02FB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A7C22" w:rsidRDefault="003A7C22" w:rsidP="00FD202E">
      <w:pPr>
        <w:pStyle w:val="aff2"/>
        <w:widowControl w:val="0"/>
        <w:numPr>
          <w:ilvl w:val="3"/>
          <w:numId w:val="4"/>
        </w:numPr>
        <w:tabs>
          <w:tab w:val="left" w:pos="284"/>
        </w:tabs>
        <w:spacing w:after="0" w:line="360" w:lineRule="auto"/>
        <w:ind w:left="0" w:right="2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A7C22">
        <w:rPr>
          <w:rFonts w:ascii="Times New Roman" w:eastAsia="Times New Roman" w:hAnsi="Times New Roman" w:cs="Times New Roman"/>
          <w:sz w:val="24"/>
          <w:szCs w:val="24"/>
          <w:lang w:eastAsia="en-US"/>
        </w:rPr>
        <w:t>ФИО педагога:</w:t>
      </w:r>
    </w:p>
    <w:p w:rsidR="003A7C22" w:rsidRDefault="003A7C22" w:rsidP="00FD202E">
      <w:pPr>
        <w:pStyle w:val="aff2"/>
        <w:widowControl w:val="0"/>
        <w:numPr>
          <w:ilvl w:val="3"/>
          <w:numId w:val="4"/>
        </w:numPr>
        <w:tabs>
          <w:tab w:val="left" w:pos="284"/>
        </w:tabs>
        <w:spacing w:after="0" w:line="360" w:lineRule="auto"/>
        <w:ind w:left="0" w:right="2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проведения:</w:t>
      </w:r>
    </w:p>
    <w:p w:rsidR="003A7C22" w:rsidRDefault="003A7C22" w:rsidP="00FD202E">
      <w:pPr>
        <w:pStyle w:val="aff2"/>
        <w:widowControl w:val="0"/>
        <w:numPr>
          <w:ilvl w:val="3"/>
          <w:numId w:val="4"/>
        </w:numPr>
        <w:tabs>
          <w:tab w:val="left" w:pos="284"/>
        </w:tabs>
        <w:spacing w:after="0" w:line="360" w:lineRule="auto"/>
        <w:ind w:left="0" w:right="2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Тема занятия:</w:t>
      </w:r>
    </w:p>
    <w:p w:rsidR="003A7C22" w:rsidRDefault="003A7C22" w:rsidP="00FD202E">
      <w:pPr>
        <w:pStyle w:val="aff2"/>
        <w:widowControl w:val="0"/>
        <w:numPr>
          <w:ilvl w:val="3"/>
          <w:numId w:val="4"/>
        </w:numPr>
        <w:tabs>
          <w:tab w:val="left" w:pos="284"/>
        </w:tabs>
        <w:spacing w:after="0" w:line="360" w:lineRule="auto"/>
        <w:ind w:left="0" w:right="2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Возраст обучающихся:</w:t>
      </w:r>
    </w:p>
    <w:p w:rsidR="003A7C22" w:rsidRDefault="00C76D31" w:rsidP="00FD202E">
      <w:pPr>
        <w:pStyle w:val="aff2"/>
        <w:widowControl w:val="0"/>
        <w:numPr>
          <w:ilvl w:val="3"/>
          <w:numId w:val="4"/>
        </w:numPr>
        <w:tabs>
          <w:tab w:val="left" w:pos="284"/>
        </w:tabs>
        <w:spacing w:after="0" w:line="360" w:lineRule="auto"/>
        <w:ind w:left="0" w:right="2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 з</w:t>
      </w:r>
      <w:r w:rsidR="003A7C22">
        <w:rPr>
          <w:rFonts w:ascii="Times New Roman" w:eastAsia="Times New Roman" w:hAnsi="Times New Roman" w:cs="Times New Roman"/>
          <w:sz w:val="24"/>
          <w:szCs w:val="24"/>
          <w:lang w:eastAsia="en-US"/>
        </w:rPr>
        <w:t>анятия:</w:t>
      </w:r>
    </w:p>
    <w:p w:rsidR="003A7C22" w:rsidRDefault="00C76D31" w:rsidP="00FD202E">
      <w:pPr>
        <w:pStyle w:val="aff2"/>
        <w:widowControl w:val="0"/>
        <w:numPr>
          <w:ilvl w:val="3"/>
          <w:numId w:val="4"/>
        </w:numPr>
        <w:tabs>
          <w:tab w:val="left" w:pos="284"/>
        </w:tabs>
        <w:spacing w:after="0" w:line="360" w:lineRule="auto"/>
        <w:ind w:left="0" w:right="2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</w:t>
      </w:r>
      <w:r w:rsidR="003A7C22">
        <w:rPr>
          <w:rFonts w:ascii="Times New Roman" w:eastAsia="Times New Roman" w:hAnsi="Times New Roman" w:cs="Times New Roman"/>
          <w:sz w:val="24"/>
          <w:szCs w:val="24"/>
          <w:lang w:eastAsia="en-US"/>
        </w:rPr>
        <w:t>чи занятия:</w:t>
      </w:r>
    </w:p>
    <w:p w:rsidR="003A7C22" w:rsidRDefault="003A7C22" w:rsidP="00FD202E">
      <w:pPr>
        <w:pStyle w:val="aff2"/>
        <w:widowControl w:val="0"/>
        <w:numPr>
          <w:ilvl w:val="3"/>
          <w:numId w:val="4"/>
        </w:numPr>
        <w:tabs>
          <w:tab w:val="left" w:pos="284"/>
        </w:tabs>
        <w:spacing w:after="0" w:line="360" w:lineRule="auto"/>
        <w:ind w:left="0" w:right="2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Тип занятия:</w:t>
      </w:r>
    </w:p>
    <w:p w:rsidR="003A7C22" w:rsidRDefault="003A7C22" w:rsidP="00FD202E">
      <w:pPr>
        <w:pStyle w:val="aff2"/>
        <w:widowControl w:val="0"/>
        <w:numPr>
          <w:ilvl w:val="3"/>
          <w:numId w:val="4"/>
        </w:numPr>
        <w:tabs>
          <w:tab w:val="left" w:pos="284"/>
        </w:tabs>
        <w:spacing w:after="0" w:line="360" w:lineRule="auto"/>
        <w:ind w:left="0" w:right="2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 и методы работы:</w:t>
      </w:r>
    </w:p>
    <w:p w:rsidR="003A7C22" w:rsidRDefault="003A7C22" w:rsidP="00FD202E">
      <w:pPr>
        <w:pStyle w:val="aff2"/>
        <w:widowControl w:val="0"/>
        <w:numPr>
          <w:ilvl w:val="3"/>
          <w:numId w:val="4"/>
        </w:numPr>
        <w:tabs>
          <w:tab w:val="left" w:pos="284"/>
        </w:tabs>
        <w:spacing w:after="0" w:line="360" w:lineRule="auto"/>
        <w:ind w:left="0" w:right="2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Технологии:</w:t>
      </w:r>
    </w:p>
    <w:p w:rsidR="003A7C22" w:rsidRDefault="003A7C22" w:rsidP="00FD202E">
      <w:pPr>
        <w:pStyle w:val="aff2"/>
        <w:widowControl w:val="0"/>
        <w:numPr>
          <w:ilvl w:val="3"/>
          <w:numId w:val="4"/>
        </w:numPr>
        <w:tabs>
          <w:tab w:val="left" w:pos="426"/>
        </w:tabs>
        <w:spacing w:before="18" w:after="0" w:line="360" w:lineRule="auto"/>
        <w:ind w:left="0" w:right="2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Оборудование:</w:t>
      </w:r>
    </w:p>
    <w:p w:rsidR="003A7C22" w:rsidRDefault="003A7C22" w:rsidP="003A7C22">
      <w:pPr>
        <w:pStyle w:val="aff2"/>
        <w:widowControl w:val="0"/>
        <w:tabs>
          <w:tab w:val="left" w:pos="426"/>
        </w:tabs>
        <w:spacing w:before="18" w:line="240" w:lineRule="auto"/>
        <w:ind w:left="0" w:right="2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Ход занятия</w:t>
      </w:r>
    </w:p>
    <w:tbl>
      <w:tblPr>
        <w:tblStyle w:val="af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942"/>
      </w:tblGrid>
      <w:tr w:rsidR="003A7C22" w:rsidTr="003A7C22">
        <w:tc>
          <w:tcPr>
            <w:tcW w:w="562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6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Этапы занятия</w:t>
            </w:r>
          </w:p>
        </w:tc>
        <w:tc>
          <w:tcPr>
            <w:tcW w:w="4942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содержание каждого этапа</w:t>
            </w:r>
          </w:p>
        </w:tc>
      </w:tr>
      <w:tr w:rsidR="003A7C22" w:rsidTr="003A7C22">
        <w:tc>
          <w:tcPr>
            <w:tcW w:w="562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2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7C22" w:rsidTr="003A7C22">
        <w:tc>
          <w:tcPr>
            <w:tcW w:w="562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2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7C22" w:rsidTr="003A7C22">
        <w:tc>
          <w:tcPr>
            <w:tcW w:w="562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2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7C22" w:rsidTr="003A7C22">
        <w:tc>
          <w:tcPr>
            <w:tcW w:w="562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2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7C22" w:rsidTr="003A7C22">
        <w:tc>
          <w:tcPr>
            <w:tcW w:w="562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2" w:type="dxa"/>
          </w:tcPr>
          <w:p w:rsidR="003A7C22" w:rsidRDefault="003A7C22" w:rsidP="003A7C22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A7C22" w:rsidRDefault="003A7C22" w:rsidP="003A7C22">
      <w:pPr>
        <w:pStyle w:val="aff2"/>
        <w:widowControl w:val="0"/>
        <w:tabs>
          <w:tab w:val="left" w:pos="426"/>
        </w:tabs>
        <w:spacing w:before="18" w:line="240" w:lineRule="auto"/>
        <w:ind w:left="0" w:right="2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D02FB" w:rsidRDefault="009D02FB" w:rsidP="003A7C22">
      <w:pPr>
        <w:pStyle w:val="aff2"/>
        <w:widowControl w:val="0"/>
        <w:tabs>
          <w:tab w:val="left" w:pos="426"/>
        </w:tabs>
        <w:spacing w:before="18" w:line="240" w:lineRule="auto"/>
        <w:ind w:left="0" w:right="2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D02FB" w:rsidRDefault="009D02FB" w:rsidP="003A7C22">
      <w:pPr>
        <w:pStyle w:val="aff2"/>
        <w:widowControl w:val="0"/>
        <w:tabs>
          <w:tab w:val="left" w:pos="426"/>
        </w:tabs>
        <w:spacing w:before="18" w:line="240" w:lineRule="auto"/>
        <w:ind w:left="0" w:right="2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D02FB" w:rsidRDefault="009D02FB" w:rsidP="003A7C22">
      <w:pPr>
        <w:pStyle w:val="aff2"/>
        <w:widowControl w:val="0"/>
        <w:tabs>
          <w:tab w:val="left" w:pos="426"/>
        </w:tabs>
        <w:spacing w:before="18" w:line="240" w:lineRule="auto"/>
        <w:ind w:left="0" w:right="2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D02FB" w:rsidRDefault="009D02FB" w:rsidP="003A7C22">
      <w:pPr>
        <w:pStyle w:val="aff2"/>
        <w:widowControl w:val="0"/>
        <w:tabs>
          <w:tab w:val="left" w:pos="426"/>
        </w:tabs>
        <w:spacing w:before="18" w:line="240" w:lineRule="auto"/>
        <w:ind w:left="0" w:right="2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D02FB" w:rsidRDefault="009D02FB" w:rsidP="003A7C22">
      <w:pPr>
        <w:pStyle w:val="aff2"/>
        <w:widowControl w:val="0"/>
        <w:tabs>
          <w:tab w:val="left" w:pos="426"/>
        </w:tabs>
        <w:spacing w:before="18" w:line="240" w:lineRule="auto"/>
        <w:ind w:left="0" w:right="2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D02FB" w:rsidRDefault="009D02FB" w:rsidP="002568AF">
      <w:pPr>
        <w:pStyle w:val="aff2"/>
        <w:widowControl w:val="0"/>
        <w:tabs>
          <w:tab w:val="left" w:pos="426"/>
        </w:tabs>
        <w:spacing w:before="18" w:line="240" w:lineRule="auto"/>
        <w:ind w:left="0" w:right="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D202E" w:rsidRDefault="00FD202E" w:rsidP="002568AF">
      <w:pPr>
        <w:pStyle w:val="aff2"/>
        <w:widowControl w:val="0"/>
        <w:tabs>
          <w:tab w:val="left" w:pos="426"/>
        </w:tabs>
        <w:spacing w:before="18" w:line="240" w:lineRule="auto"/>
        <w:ind w:left="0" w:right="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A7C22" w:rsidRDefault="003A7C22" w:rsidP="0054710A">
      <w:pPr>
        <w:pStyle w:val="aff2"/>
        <w:widowControl w:val="0"/>
        <w:tabs>
          <w:tab w:val="left" w:pos="426"/>
        </w:tabs>
        <w:spacing w:before="18" w:line="240" w:lineRule="auto"/>
        <w:ind w:left="0" w:right="21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  <w:r w:rsidR="002568AF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</w:p>
    <w:p w:rsidR="009D02FB" w:rsidRPr="009D02FB" w:rsidRDefault="003A7C22" w:rsidP="009D02FB">
      <w:pPr>
        <w:pStyle w:val="aff2"/>
        <w:widowControl w:val="0"/>
        <w:tabs>
          <w:tab w:val="left" w:pos="426"/>
        </w:tabs>
        <w:spacing w:before="18" w:after="0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Технологическая карта </w:t>
      </w:r>
      <w:r w:rsidR="009D02FB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открытого </w:t>
      </w:r>
      <w:proofErr w:type="spellStart"/>
      <w:r w:rsidR="009D02FB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восп</w:t>
      </w:r>
      <w:r w:rsid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итательно</w:t>
      </w:r>
      <w:proofErr w:type="spellEnd"/>
      <w:r w:rsid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-досугового </w:t>
      </w:r>
      <w:proofErr w:type="gramStart"/>
      <w:r w:rsid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мероприятия</w:t>
      </w:r>
      <w:r w:rsidR="009D02FB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5C519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регио</w:t>
      </w:r>
      <w:r w:rsidR="009D02FB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нального</w:t>
      </w:r>
      <w:proofErr w:type="gramEnd"/>
      <w:r w:rsidR="009D02FB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смотр</w:t>
      </w:r>
      <w:r w:rsidR="00CC55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="009D02FB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-конкурса</w:t>
      </w:r>
    </w:p>
    <w:p w:rsidR="00351093" w:rsidRDefault="009D02FB" w:rsidP="002568AF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«Лучший лагерь дневного пребывания детей Иркутской области»</w:t>
      </w:r>
      <w:r w:rsidR="003510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,</w:t>
      </w:r>
    </w:p>
    <w:p w:rsidR="002568AF" w:rsidRDefault="002568AF" w:rsidP="002568AF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568A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посвященного Году единства народов России</w:t>
      </w:r>
    </w:p>
    <w:p w:rsidR="009D02FB" w:rsidRDefault="009D02FB" w:rsidP="009D02FB">
      <w:pPr>
        <w:pStyle w:val="aff2"/>
        <w:widowControl w:val="0"/>
        <w:tabs>
          <w:tab w:val="left" w:pos="426"/>
        </w:tabs>
        <w:spacing w:before="18" w:after="0" w:line="240" w:lineRule="auto"/>
        <w:ind w:left="0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D02FB" w:rsidRPr="009D02FB" w:rsidRDefault="009D02FB" w:rsidP="009D02FB">
      <w:pPr>
        <w:pStyle w:val="aff2"/>
        <w:widowControl w:val="0"/>
        <w:tabs>
          <w:tab w:val="left" w:pos="426"/>
        </w:tabs>
        <w:spacing w:before="18" w:after="0" w:line="240" w:lineRule="auto"/>
        <w:ind w:left="0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A7C22" w:rsidRPr="003A7C22" w:rsidRDefault="00FD202E" w:rsidP="00FD202E">
      <w:pPr>
        <w:widowControl w:val="0"/>
        <w:spacing w:line="360" w:lineRule="auto"/>
        <w:ind w:left="179" w:right="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 </w:t>
      </w:r>
      <w:r w:rsidR="003A7C22" w:rsidRPr="003A7C22">
        <w:rPr>
          <w:rFonts w:ascii="Times New Roman" w:eastAsia="Times New Roman" w:hAnsi="Times New Roman" w:cs="Times New Roman"/>
          <w:sz w:val="24"/>
          <w:szCs w:val="24"/>
          <w:lang w:eastAsia="en-US"/>
        </w:rPr>
        <w:t>ФИО педагога:</w:t>
      </w:r>
    </w:p>
    <w:p w:rsidR="003A7C22" w:rsidRPr="003A7C22" w:rsidRDefault="00FD202E" w:rsidP="00FD202E">
      <w:pPr>
        <w:widowControl w:val="0"/>
        <w:spacing w:line="360" w:lineRule="auto"/>
        <w:ind w:left="179" w:right="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 </w:t>
      </w:r>
      <w:r w:rsidR="003A7C22" w:rsidRPr="003A7C22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проведения:</w:t>
      </w:r>
    </w:p>
    <w:p w:rsidR="003A7C22" w:rsidRDefault="00FD202E" w:rsidP="00FD202E">
      <w:pPr>
        <w:widowControl w:val="0"/>
        <w:spacing w:line="360" w:lineRule="auto"/>
        <w:ind w:left="179" w:right="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 </w:t>
      </w:r>
      <w:r w:rsidR="003A7C2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Название мероприятия</w:t>
      </w:r>
      <w:r w:rsidR="003A7C22" w:rsidRPr="003A7C22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3A7C22" w:rsidRPr="003A7C22" w:rsidRDefault="00FD202E" w:rsidP="00FD202E">
      <w:pPr>
        <w:widowControl w:val="0"/>
        <w:spacing w:line="360" w:lineRule="auto"/>
        <w:ind w:left="179" w:right="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  </w:t>
      </w:r>
      <w:r w:rsidR="003A7C22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 проведения мероприятия:</w:t>
      </w:r>
    </w:p>
    <w:p w:rsidR="003A7C22" w:rsidRPr="003A7C22" w:rsidRDefault="003A7C22" w:rsidP="00FD202E">
      <w:pPr>
        <w:widowControl w:val="0"/>
        <w:spacing w:line="360" w:lineRule="auto"/>
        <w:ind w:left="179" w:right="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FD20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 </w:t>
      </w:r>
      <w:r w:rsidRPr="003A7C22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Возраст обучающихся:</w:t>
      </w:r>
    </w:p>
    <w:p w:rsidR="003A7C22" w:rsidRPr="003A7C22" w:rsidRDefault="003A7C22" w:rsidP="00FD202E">
      <w:pPr>
        <w:widowControl w:val="0"/>
        <w:spacing w:line="360" w:lineRule="auto"/>
        <w:ind w:left="179" w:right="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="00FD20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 </w:t>
      </w:r>
      <w:r w:rsidR="00C76D3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Цель </w:t>
      </w:r>
      <w:r w:rsidR="00CC55B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мероприятия</w:t>
      </w:r>
      <w:r w:rsidRPr="003A7C22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3A7C22" w:rsidRPr="003A7C22" w:rsidRDefault="00C76D31" w:rsidP="00FD202E">
      <w:pPr>
        <w:widowControl w:val="0"/>
        <w:spacing w:line="360" w:lineRule="auto"/>
        <w:ind w:left="179" w:right="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="00FD20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 </w:t>
      </w:r>
      <w:r w:rsidR="003A7C2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чи </w:t>
      </w:r>
      <w:r w:rsidR="00CC55B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3A7C22" w:rsidRDefault="00C76D31" w:rsidP="00FD202E">
      <w:pPr>
        <w:widowControl w:val="0"/>
        <w:spacing w:line="360" w:lineRule="auto"/>
        <w:ind w:left="179" w:right="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="00FD20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 </w:t>
      </w:r>
      <w:r w:rsidR="003A7C22" w:rsidRPr="003A7C22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Оборудование:</w:t>
      </w:r>
    </w:p>
    <w:p w:rsidR="00C76D31" w:rsidRDefault="00C76D31" w:rsidP="00FD202E">
      <w:pPr>
        <w:widowControl w:val="0"/>
        <w:spacing w:before="18" w:line="360" w:lineRule="auto"/>
        <w:ind w:left="179" w:right="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76D31" w:rsidRDefault="00C76D31" w:rsidP="00C76D31">
      <w:pPr>
        <w:pStyle w:val="aff2"/>
        <w:widowControl w:val="0"/>
        <w:tabs>
          <w:tab w:val="left" w:pos="426"/>
        </w:tabs>
        <w:spacing w:before="18" w:line="240" w:lineRule="auto"/>
        <w:ind w:left="0" w:right="2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Ход занятия</w:t>
      </w:r>
    </w:p>
    <w:tbl>
      <w:tblPr>
        <w:tblStyle w:val="af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2490"/>
        <w:gridCol w:w="2452"/>
      </w:tblGrid>
      <w:tr w:rsidR="00C76D31" w:rsidTr="00C76D31">
        <w:tc>
          <w:tcPr>
            <w:tcW w:w="1980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Этапы занятия</w:t>
            </w:r>
          </w:p>
        </w:tc>
        <w:tc>
          <w:tcPr>
            <w:tcW w:w="2268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Методы и приемы</w:t>
            </w:r>
          </w:p>
        </w:tc>
        <w:tc>
          <w:tcPr>
            <w:tcW w:w="2490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452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Деятельность обучающихся</w:t>
            </w:r>
          </w:p>
        </w:tc>
      </w:tr>
      <w:tr w:rsidR="00C76D31" w:rsidTr="00C76D31">
        <w:tc>
          <w:tcPr>
            <w:tcW w:w="1980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2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D31" w:rsidTr="00C76D31">
        <w:tc>
          <w:tcPr>
            <w:tcW w:w="1980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2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D31" w:rsidTr="00C76D31">
        <w:tc>
          <w:tcPr>
            <w:tcW w:w="1980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2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D31" w:rsidTr="00C76D31">
        <w:tc>
          <w:tcPr>
            <w:tcW w:w="1980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2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D31" w:rsidTr="00C76D31">
        <w:tc>
          <w:tcPr>
            <w:tcW w:w="1980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2" w:type="dxa"/>
          </w:tcPr>
          <w:p w:rsidR="00C76D31" w:rsidRDefault="00C76D31" w:rsidP="00744CDE">
            <w:pPr>
              <w:pStyle w:val="aff2"/>
              <w:widowControl w:val="0"/>
              <w:tabs>
                <w:tab w:val="left" w:pos="426"/>
              </w:tabs>
              <w:spacing w:before="18" w:line="240" w:lineRule="auto"/>
              <w:ind w:left="0"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76D31" w:rsidRDefault="00C76D31" w:rsidP="003A7C22">
      <w:pPr>
        <w:widowControl w:val="0"/>
        <w:spacing w:before="18"/>
        <w:ind w:left="179" w:right="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237A4" w:rsidRPr="002237A4" w:rsidRDefault="002237A4" w:rsidP="002237A4">
      <w:pPr>
        <w:widowControl w:val="0"/>
        <w:spacing w:line="256" w:lineRule="auto"/>
        <w:ind w:left="108" w:firstLine="534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2237A4" w:rsidRPr="002237A4">
          <w:pgSz w:w="11750" w:h="16870"/>
          <w:pgMar w:top="1160" w:right="850" w:bottom="280" w:left="1700" w:header="709" w:footer="709" w:gutter="0"/>
          <w:cols w:space="1701"/>
        </w:sectPr>
      </w:pPr>
    </w:p>
    <w:p w:rsidR="002237A4" w:rsidRPr="002237A4" w:rsidRDefault="002237A4" w:rsidP="002237A4">
      <w:pPr>
        <w:widowControl w:val="0"/>
        <w:spacing w:before="69" w:line="306" w:lineRule="exact"/>
        <w:ind w:left="4811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lastRenderedPageBreak/>
        <w:t>Приложение</w:t>
      </w:r>
      <w:r w:rsidRPr="002237A4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="002568AF">
        <w:rPr>
          <w:rFonts w:ascii="Times New Roman" w:eastAsia="Times New Roman" w:hAnsi="Times New Roman" w:cs="Times New Roman"/>
          <w:color w:val="111111"/>
          <w:spacing w:val="-10"/>
          <w:sz w:val="24"/>
          <w:szCs w:val="24"/>
          <w:lang w:eastAsia="en-US"/>
        </w:rPr>
        <w:t>5</w:t>
      </w:r>
    </w:p>
    <w:p w:rsidR="002237A4" w:rsidRPr="002237A4" w:rsidRDefault="002237A4" w:rsidP="002237A4">
      <w:pPr>
        <w:widowControl w:val="0"/>
        <w:spacing w:before="15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24027" w:rsidRPr="009D02FB" w:rsidRDefault="002237A4" w:rsidP="002237A4">
      <w:pPr>
        <w:widowControl w:val="0"/>
        <w:spacing w:line="235" w:lineRule="auto"/>
        <w:ind w:left="1932" w:right="11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D02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Критерии</w:t>
      </w:r>
      <w:r w:rsidRPr="009D02FB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 xml:space="preserve"> </w:t>
      </w:r>
      <w:r w:rsidRPr="009D02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оценки </w:t>
      </w:r>
      <w:r w:rsidR="00A24027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открытого учебного занятия </w:t>
      </w:r>
    </w:p>
    <w:p w:rsidR="00A24027" w:rsidRPr="009D02FB" w:rsidRDefault="008F49DA" w:rsidP="00A24027">
      <w:pPr>
        <w:widowControl w:val="0"/>
        <w:tabs>
          <w:tab w:val="left" w:pos="1454"/>
        </w:tabs>
        <w:spacing w:line="249" w:lineRule="auto"/>
        <w:ind w:right="1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регио</w:t>
      </w:r>
      <w:r w:rsidR="00A24027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нального смотр</w:t>
      </w:r>
      <w:r w:rsidR="00CC55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="00A24027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-конкурса</w:t>
      </w:r>
    </w:p>
    <w:p w:rsidR="002568AF" w:rsidRDefault="00A24027" w:rsidP="002568AF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«Лучший лагерь дневного пребывания детей Иркутской области»</w:t>
      </w:r>
      <w:r w:rsidR="003510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,</w:t>
      </w:r>
      <w:r w:rsidR="002568AF" w:rsidRPr="002568A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2568A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посвященного Году единства народов России</w:t>
      </w:r>
    </w:p>
    <w:p w:rsidR="001D7CB9" w:rsidRPr="009D02FB" w:rsidRDefault="001D7CB9" w:rsidP="00A24027">
      <w:pPr>
        <w:widowControl w:val="0"/>
        <w:tabs>
          <w:tab w:val="left" w:pos="1454"/>
        </w:tabs>
        <w:spacing w:line="249" w:lineRule="auto"/>
        <w:ind w:right="1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24027" w:rsidRPr="009D02FB" w:rsidRDefault="00A24027" w:rsidP="00A24027">
      <w:pPr>
        <w:widowControl w:val="0"/>
        <w:tabs>
          <w:tab w:val="left" w:pos="1454"/>
        </w:tabs>
        <w:spacing w:line="249" w:lineRule="auto"/>
        <w:ind w:right="1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f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4677"/>
        <w:gridCol w:w="1135"/>
      </w:tblGrid>
      <w:tr w:rsidR="001D7CB9" w:rsidTr="001A27E6">
        <w:trPr>
          <w:trHeight w:val="461"/>
        </w:trPr>
        <w:tc>
          <w:tcPr>
            <w:tcW w:w="704" w:type="dxa"/>
            <w:vAlign w:val="center"/>
          </w:tcPr>
          <w:p w:rsidR="001D7CB9" w:rsidRPr="002237A4" w:rsidRDefault="001D7CB9" w:rsidP="00FD202E">
            <w:pPr>
              <w:widowControl w:val="0"/>
              <w:spacing w:line="241" w:lineRule="exact"/>
              <w:ind w:left="42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  <w:t>№</w:t>
            </w:r>
          </w:p>
          <w:p w:rsidR="001D7CB9" w:rsidRPr="001A27E6" w:rsidRDefault="001D7CB9" w:rsidP="001A27E6">
            <w:pPr>
              <w:widowControl w:val="0"/>
              <w:spacing w:line="131" w:lineRule="exact"/>
              <w:ind w:left="155"/>
              <w:jc w:val="center"/>
              <w:rPr>
                <w:rFonts w:ascii="Times New Roman" w:eastAsia="Cambria" w:hAnsi="Times New Roman" w:cs="Times New Roman"/>
                <w:position w:val="-2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23580275" wp14:editId="02630425">
                  <wp:extent cx="179472" cy="83248"/>
                  <wp:effectExtent l="0" t="0" r="0" b="0"/>
                  <wp:docPr id="7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79472" cy="8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1D7CB9" w:rsidRPr="002237A4" w:rsidRDefault="001D7CB9" w:rsidP="001A27E6">
            <w:pPr>
              <w:widowControl w:val="0"/>
              <w:spacing w:line="256" w:lineRule="exact"/>
              <w:ind w:left="-100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4677" w:type="dxa"/>
            <w:vAlign w:val="center"/>
          </w:tcPr>
          <w:p w:rsidR="001D7CB9" w:rsidRPr="002237A4" w:rsidRDefault="001D7CB9" w:rsidP="00FD202E">
            <w:pPr>
              <w:widowControl w:val="0"/>
              <w:spacing w:line="265" w:lineRule="exact"/>
              <w:ind w:left="4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135" w:type="dxa"/>
            <w:vAlign w:val="center"/>
          </w:tcPr>
          <w:p w:rsidR="001D7CB9" w:rsidRPr="002237A4" w:rsidRDefault="001D7CB9" w:rsidP="001A27E6">
            <w:pPr>
              <w:widowControl w:val="0"/>
              <w:spacing w:line="213" w:lineRule="exact"/>
              <w:ind w:left="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  <w:t>Баллы</w:t>
            </w:r>
          </w:p>
        </w:tc>
      </w:tr>
      <w:tr w:rsidR="005371FF" w:rsidTr="00FD202E">
        <w:tc>
          <w:tcPr>
            <w:tcW w:w="704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371FF" w:rsidRPr="002237A4" w:rsidRDefault="005371FF" w:rsidP="00FD202E">
            <w:pPr>
              <w:widowControl w:val="0"/>
              <w:spacing w:line="256" w:lineRule="exact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Соответствие заявленной цели и задачам</w:t>
            </w:r>
          </w:p>
        </w:tc>
        <w:tc>
          <w:tcPr>
            <w:tcW w:w="4677" w:type="dxa"/>
            <w:vAlign w:val="center"/>
          </w:tcPr>
          <w:p w:rsidR="005371FF" w:rsidRPr="002237A4" w:rsidRDefault="005371FF" w:rsidP="00FD202E">
            <w:pPr>
              <w:widowControl w:val="0"/>
              <w:spacing w:line="265" w:lineRule="exact"/>
              <w:ind w:left="4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На сколько мероприятие достигло </w:t>
            </w:r>
            <w:r w:rsidR="00CC5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поставленных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цели и задач</w:t>
            </w:r>
          </w:p>
        </w:tc>
        <w:tc>
          <w:tcPr>
            <w:tcW w:w="1135" w:type="dxa"/>
            <w:vAlign w:val="center"/>
          </w:tcPr>
          <w:p w:rsidR="005371FF" w:rsidRPr="002237A4" w:rsidRDefault="005371FF" w:rsidP="00FD202E">
            <w:pPr>
              <w:widowControl w:val="0"/>
              <w:spacing w:line="213" w:lineRule="exact"/>
              <w:jc w:val="center"/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  <w:t>5</w:t>
            </w:r>
          </w:p>
        </w:tc>
      </w:tr>
      <w:tr w:rsidR="005371FF" w:rsidTr="00FD202E">
        <w:tc>
          <w:tcPr>
            <w:tcW w:w="704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Оригинальность и креативность</w:t>
            </w:r>
          </w:p>
        </w:tc>
        <w:tc>
          <w:tcPr>
            <w:tcW w:w="4677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занятие выделяется своей новизной и нестандартным подходом к обучению</w:t>
            </w:r>
          </w:p>
        </w:tc>
        <w:tc>
          <w:tcPr>
            <w:tcW w:w="1135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FD202E">
        <w:tc>
          <w:tcPr>
            <w:tcW w:w="704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Вовлеченность и интерактивность</w:t>
            </w:r>
          </w:p>
        </w:tc>
        <w:tc>
          <w:tcPr>
            <w:tcW w:w="4677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активно дети участвуют в процессе, насколько занятие стимулирует их к действию и диалогу</w:t>
            </w:r>
          </w:p>
        </w:tc>
        <w:tc>
          <w:tcPr>
            <w:tcW w:w="1135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FD202E">
        <w:tc>
          <w:tcPr>
            <w:tcW w:w="704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Образовательная ценность</w:t>
            </w:r>
          </w:p>
        </w:tc>
        <w:tc>
          <w:tcPr>
            <w:tcW w:w="4677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эффективно занятие способствует усвоению знаний, развитию умений и формированию компетенций</w:t>
            </w:r>
          </w:p>
        </w:tc>
        <w:tc>
          <w:tcPr>
            <w:tcW w:w="1135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FD202E">
        <w:tc>
          <w:tcPr>
            <w:tcW w:w="704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применимость</w:t>
            </w:r>
          </w:p>
        </w:tc>
        <w:tc>
          <w:tcPr>
            <w:tcW w:w="4677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полученные знания и навыки могут быть использованы детьми в повседневной жизни или в дальнейшей деятельности</w:t>
            </w:r>
          </w:p>
        </w:tc>
        <w:tc>
          <w:tcPr>
            <w:tcW w:w="1135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FD202E">
        <w:tc>
          <w:tcPr>
            <w:tcW w:w="704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Адаптивность к возрасту</w:t>
            </w:r>
          </w:p>
        </w:tc>
        <w:tc>
          <w:tcPr>
            <w:tcW w:w="4677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содержание и формат занятия соответствуют возрастным особенностям и интересам участников</w:t>
            </w:r>
          </w:p>
        </w:tc>
        <w:tc>
          <w:tcPr>
            <w:tcW w:w="1135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FD202E">
        <w:tc>
          <w:tcPr>
            <w:tcW w:w="704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позитивной атмосферы</w:t>
            </w:r>
          </w:p>
        </w:tc>
        <w:tc>
          <w:tcPr>
            <w:tcW w:w="4677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занятие способствует формированию положительного отношения к обучению, развитию коммуникативных навыков и командной работы</w:t>
            </w:r>
          </w:p>
        </w:tc>
        <w:tc>
          <w:tcPr>
            <w:tcW w:w="1135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FD202E">
        <w:tc>
          <w:tcPr>
            <w:tcW w:w="704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Использование ресурсов лагеря</w:t>
            </w:r>
          </w:p>
        </w:tc>
        <w:tc>
          <w:tcPr>
            <w:tcW w:w="4677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эффективно используются доступные материалы, пространство и возможности лагеря для проведения занятия</w:t>
            </w:r>
          </w:p>
        </w:tc>
        <w:tc>
          <w:tcPr>
            <w:tcW w:w="1135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FD202E">
        <w:tc>
          <w:tcPr>
            <w:tcW w:w="704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Наглядность и доступность</w:t>
            </w:r>
          </w:p>
        </w:tc>
        <w:tc>
          <w:tcPr>
            <w:tcW w:w="4677" w:type="dxa"/>
            <w:vAlign w:val="center"/>
          </w:tcPr>
          <w:p w:rsidR="005371FF" w:rsidRPr="00F5575B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материалы и методы подачи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понятны и интересны для детей</w:t>
            </w:r>
          </w:p>
        </w:tc>
        <w:tc>
          <w:tcPr>
            <w:tcW w:w="1135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FD202E">
        <w:tc>
          <w:tcPr>
            <w:tcW w:w="704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Соответствие те</w:t>
            </w:r>
            <w:r w:rsidR="00FD20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матике Конкурса («Год единства народов</w:t>
            </w: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России»)</w:t>
            </w:r>
          </w:p>
        </w:tc>
        <w:tc>
          <w:tcPr>
            <w:tcW w:w="4677" w:type="dxa"/>
            <w:vAlign w:val="center"/>
          </w:tcPr>
          <w:p w:rsidR="005371FF" w:rsidRPr="00F5575B" w:rsidRDefault="005371FF" w:rsidP="00FD202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и </w:t>
            </w:r>
            <w:r w:rsidR="00CC55B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1135" w:type="dxa"/>
            <w:vAlign w:val="center"/>
          </w:tcPr>
          <w:p w:rsidR="005371FF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1A27E6">
        <w:tc>
          <w:tcPr>
            <w:tcW w:w="7933" w:type="dxa"/>
            <w:gridSpan w:val="3"/>
            <w:vAlign w:val="center"/>
          </w:tcPr>
          <w:p w:rsidR="005371FF" w:rsidRPr="00A24027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135" w:type="dxa"/>
            <w:vAlign w:val="center"/>
          </w:tcPr>
          <w:p w:rsidR="005371FF" w:rsidRPr="00A24027" w:rsidRDefault="005371FF" w:rsidP="00FD202E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A24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D7CB9" w:rsidRDefault="001D7CB9" w:rsidP="001D7CB9">
      <w:pPr>
        <w:tabs>
          <w:tab w:val="left" w:pos="226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D02FB" w:rsidRDefault="009D02FB" w:rsidP="00A24027">
      <w:pPr>
        <w:widowControl w:val="0"/>
        <w:spacing w:before="69" w:line="306" w:lineRule="exact"/>
        <w:ind w:left="4811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</w:pPr>
    </w:p>
    <w:p w:rsidR="009D02FB" w:rsidRDefault="009D02FB" w:rsidP="008F49DA">
      <w:pPr>
        <w:widowControl w:val="0"/>
        <w:spacing w:before="69" w:line="306" w:lineRule="exact"/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</w:pPr>
    </w:p>
    <w:p w:rsidR="0054710A" w:rsidRDefault="0054710A" w:rsidP="008F49DA">
      <w:pPr>
        <w:widowControl w:val="0"/>
        <w:spacing w:before="69" w:line="306" w:lineRule="exact"/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</w:pPr>
    </w:p>
    <w:p w:rsidR="00A24027" w:rsidRPr="002237A4" w:rsidRDefault="00A24027" w:rsidP="00A24027">
      <w:pPr>
        <w:widowControl w:val="0"/>
        <w:spacing w:before="69" w:line="306" w:lineRule="exact"/>
        <w:ind w:left="4811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lastRenderedPageBreak/>
        <w:t>Приложение</w:t>
      </w:r>
      <w:r w:rsidRPr="002237A4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="002568AF">
        <w:rPr>
          <w:rFonts w:ascii="Times New Roman" w:eastAsia="Times New Roman" w:hAnsi="Times New Roman" w:cs="Times New Roman"/>
          <w:color w:val="111111"/>
          <w:spacing w:val="-10"/>
          <w:sz w:val="24"/>
          <w:szCs w:val="24"/>
          <w:lang w:eastAsia="en-US"/>
        </w:rPr>
        <w:t>6</w:t>
      </w:r>
    </w:p>
    <w:p w:rsidR="00A24027" w:rsidRPr="002237A4" w:rsidRDefault="00A24027" w:rsidP="00A24027">
      <w:pPr>
        <w:widowControl w:val="0"/>
        <w:spacing w:before="15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D02FB" w:rsidRPr="009D02FB" w:rsidRDefault="00A24027" w:rsidP="009D02FB">
      <w:pPr>
        <w:widowControl w:val="0"/>
        <w:spacing w:line="235" w:lineRule="auto"/>
        <w:ind w:left="1932" w:right="1182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D02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Критерии</w:t>
      </w:r>
      <w:r w:rsidRPr="009D02FB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 xml:space="preserve"> </w:t>
      </w:r>
      <w:r w:rsidRPr="009D02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оценки </w:t>
      </w:r>
      <w:r w:rsidR="009D02FB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открытого </w:t>
      </w:r>
      <w:proofErr w:type="spellStart"/>
      <w:r w:rsidR="009D02FB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воспитательно</w:t>
      </w:r>
      <w:proofErr w:type="spellEnd"/>
      <w:r w:rsidR="009D02FB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-досугового мероприятия</w:t>
      </w:r>
      <w:r w:rsidR="009D02FB" w:rsidRPr="009D02FB"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 </w:t>
      </w:r>
    </w:p>
    <w:p w:rsidR="00A24027" w:rsidRPr="009D02FB" w:rsidRDefault="009D02FB" w:rsidP="009D02FB">
      <w:pPr>
        <w:widowControl w:val="0"/>
        <w:spacing w:line="235" w:lineRule="auto"/>
        <w:ind w:left="1932" w:right="11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D02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8F49D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регио</w:t>
      </w:r>
      <w:r w:rsidR="00A24027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нального смотр</w:t>
      </w:r>
      <w:r w:rsidR="00CC55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="00A24027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-конкурса</w:t>
      </w:r>
    </w:p>
    <w:p w:rsidR="002568AF" w:rsidRDefault="00A24027" w:rsidP="002568AF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«Лучший лагерь дневного пребывания детей Иркутской области»</w:t>
      </w:r>
      <w:r w:rsidR="002568A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,</w:t>
      </w:r>
      <w:r w:rsidR="002568AF" w:rsidRPr="002568A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2568A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посвященного Году единства народов России</w:t>
      </w:r>
    </w:p>
    <w:p w:rsidR="00A24027" w:rsidRPr="009D02FB" w:rsidRDefault="00A24027" w:rsidP="00A24027">
      <w:pPr>
        <w:widowControl w:val="0"/>
        <w:tabs>
          <w:tab w:val="left" w:pos="1454"/>
        </w:tabs>
        <w:spacing w:line="249" w:lineRule="auto"/>
        <w:ind w:right="1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24027" w:rsidRDefault="00A24027" w:rsidP="00A24027">
      <w:pPr>
        <w:widowControl w:val="0"/>
        <w:tabs>
          <w:tab w:val="left" w:pos="1454"/>
        </w:tabs>
        <w:spacing w:line="249" w:lineRule="auto"/>
        <w:ind w:right="162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af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4677"/>
        <w:gridCol w:w="1135"/>
      </w:tblGrid>
      <w:tr w:rsidR="00A24027" w:rsidTr="001A27E6">
        <w:trPr>
          <w:trHeight w:val="563"/>
        </w:trPr>
        <w:tc>
          <w:tcPr>
            <w:tcW w:w="704" w:type="dxa"/>
            <w:vAlign w:val="center"/>
          </w:tcPr>
          <w:p w:rsidR="00A24027" w:rsidRPr="002237A4" w:rsidRDefault="00A24027" w:rsidP="001A27E6">
            <w:pPr>
              <w:widowControl w:val="0"/>
              <w:spacing w:line="241" w:lineRule="exact"/>
              <w:ind w:left="42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  <w:t>№</w:t>
            </w:r>
          </w:p>
          <w:p w:rsidR="00A24027" w:rsidRPr="001A27E6" w:rsidRDefault="00A24027" w:rsidP="001A27E6">
            <w:pPr>
              <w:widowControl w:val="0"/>
              <w:spacing w:line="131" w:lineRule="exact"/>
              <w:ind w:left="155"/>
              <w:jc w:val="center"/>
              <w:rPr>
                <w:rFonts w:ascii="Times New Roman" w:eastAsia="Cambria" w:hAnsi="Times New Roman" w:cs="Times New Roman"/>
                <w:position w:val="-2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272FE9B1" wp14:editId="74250271">
                  <wp:extent cx="179472" cy="83248"/>
                  <wp:effectExtent l="0" t="0" r="0" b="0"/>
                  <wp:docPr id="10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79472" cy="8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A24027" w:rsidRPr="002237A4" w:rsidRDefault="00A24027" w:rsidP="001A27E6">
            <w:pPr>
              <w:widowControl w:val="0"/>
              <w:spacing w:line="256" w:lineRule="exact"/>
              <w:ind w:left="-100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4677" w:type="dxa"/>
            <w:vAlign w:val="center"/>
          </w:tcPr>
          <w:p w:rsidR="00A24027" w:rsidRPr="002237A4" w:rsidRDefault="00A24027" w:rsidP="001A27E6">
            <w:pPr>
              <w:widowControl w:val="0"/>
              <w:spacing w:line="265" w:lineRule="exact"/>
              <w:ind w:left="4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135" w:type="dxa"/>
            <w:vAlign w:val="center"/>
          </w:tcPr>
          <w:p w:rsidR="00A24027" w:rsidRPr="002237A4" w:rsidRDefault="00A24027" w:rsidP="001A27E6">
            <w:pPr>
              <w:widowControl w:val="0"/>
              <w:spacing w:line="213" w:lineRule="exact"/>
              <w:ind w:left="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  <w:t>Баллы</w:t>
            </w:r>
          </w:p>
        </w:tc>
      </w:tr>
      <w:tr w:rsidR="005371FF" w:rsidTr="001A27E6">
        <w:tc>
          <w:tcPr>
            <w:tcW w:w="704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371FF" w:rsidRPr="002237A4" w:rsidRDefault="005371FF" w:rsidP="001A27E6">
            <w:pPr>
              <w:widowControl w:val="0"/>
              <w:spacing w:line="256" w:lineRule="exact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Соответствие заявленной цели и задачам</w:t>
            </w:r>
          </w:p>
        </w:tc>
        <w:tc>
          <w:tcPr>
            <w:tcW w:w="4677" w:type="dxa"/>
            <w:vAlign w:val="center"/>
          </w:tcPr>
          <w:p w:rsidR="005371FF" w:rsidRPr="002237A4" w:rsidRDefault="005371FF" w:rsidP="001A27E6">
            <w:pPr>
              <w:widowControl w:val="0"/>
              <w:spacing w:line="265" w:lineRule="exact"/>
              <w:ind w:left="4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На сколько мероприятие достигло </w:t>
            </w:r>
            <w:r w:rsidR="00CC5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поставленных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цели и задач</w:t>
            </w:r>
          </w:p>
        </w:tc>
        <w:tc>
          <w:tcPr>
            <w:tcW w:w="1135" w:type="dxa"/>
            <w:vAlign w:val="center"/>
          </w:tcPr>
          <w:p w:rsidR="005371FF" w:rsidRPr="002237A4" w:rsidRDefault="005371FF" w:rsidP="001A27E6">
            <w:pPr>
              <w:widowControl w:val="0"/>
              <w:spacing w:line="213" w:lineRule="exact"/>
              <w:jc w:val="center"/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  <w:t>5</w:t>
            </w:r>
          </w:p>
        </w:tc>
      </w:tr>
      <w:tr w:rsidR="005371FF" w:rsidTr="001A27E6">
        <w:tc>
          <w:tcPr>
            <w:tcW w:w="704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Инновационность</w:t>
            </w:r>
            <w:proofErr w:type="spellEnd"/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оригинальность</w:t>
            </w:r>
          </w:p>
        </w:tc>
        <w:tc>
          <w:tcPr>
            <w:tcW w:w="4677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новое и необычное решение предложено в рамках мероприятия</w:t>
            </w:r>
          </w:p>
        </w:tc>
        <w:tc>
          <w:tcPr>
            <w:tcW w:w="1135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1A27E6">
        <w:tc>
          <w:tcPr>
            <w:tcW w:w="704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Воспитательный потенциал</w:t>
            </w:r>
          </w:p>
        </w:tc>
        <w:tc>
          <w:tcPr>
            <w:tcW w:w="4677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мероприятие способствует формированию положительных качеств, нравственных ценностей и гражданской позиции</w:t>
            </w:r>
          </w:p>
        </w:tc>
        <w:tc>
          <w:tcPr>
            <w:tcW w:w="1135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1A27E6">
        <w:tc>
          <w:tcPr>
            <w:tcW w:w="704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Досуговая составляющая</w:t>
            </w:r>
          </w:p>
        </w:tc>
        <w:tc>
          <w:tcPr>
            <w:tcW w:w="4677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мероприятие интересно, увлекательно и способствует активному отдыху и развлечению участников</w:t>
            </w:r>
          </w:p>
        </w:tc>
        <w:tc>
          <w:tcPr>
            <w:tcW w:w="1135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1A27E6">
        <w:tc>
          <w:tcPr>
            <w:tcW w:w="704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Активное участие</w:t>
            </w:r>
          </w:p>
        </w:tc>
        <w:tc>
          <w:tcPr>
            <w:tcW w:w="4677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эффективно вовлечены дети и взрослые в процесс мероприятия, есть ли возможность для проявления инициативы и творчества</w:t>
            </w:r>
          </w:p>
        </w:tc>
        <w:tc>
          <w:tcPr>
            <w:tcW w:w="1135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1A27E6">
        <w:tc>
          <w:tcPr>
            <w:tcW w:w="704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Эмоциональная насыщенность</w:t>
            </w:r>
          </w:p>
        </w:tc>
        <w:tc>
          <w:tcPr>
            <w:tcW w:w="4677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мероприятие вызывает положительные эмоции, радость, интерес и желание участвовать</w:t>
            </w:r>
          </w:p>
        </w:tc>
        <w:tc>
          <w:tcPr>
            <w:tcW w:w="1135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1A27E6">
        <w:tc>
          <w:tcPr>
            <w:tcW w:w="704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применимость</w:t>
            </w:r>
          </w:p>
        </w:tc>
        <w:tc>
          <w:tcPr>
            <w:tcW w:w="4677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полученные знания, умения и навыки могут быть использованы в дальнейшей жизни</w:t>
            </w:r>
          </w:p>
        </w:tc>
        <w:tc>
          <w:tcPr>
            <w:tcW w:w="1135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1A27E6">
        <w:tc>
          <w:tcPr>
            <w:tcW w:w="704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Эстетическое оформление</w:t>
            </w:r>
          </w:p>
        </w:tc>
        <w:tc>
          <w:tcPr>
            <w:tcW w:w="4677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привлекательно и гармонично организовано пространство, использованы декорации, костюмы, музыкальное сопровождение</w:t>
            </w:r>
          </w:p>
        </w:tc>
        <w:tc>
          <w:tcPr>
            <w:tcW w:w="1135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1A27E6">
        <w:tc>
          <w:tcPr>
            <w:tcW w:w="704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Соответствие возрасту</w:t>
            </w:r>
          </w:p>
        </w:tc>
        <w:tc>
          <w:tcPr>
            <w:tcW w:w="4677" w:type="dxa"/>
            <w:vAlign w:val="center"/>
          </w:tcPr>
          <w:p w:rsidR="005371FF" w:rsidRPr="00F5575B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5B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содержание и формы проведения мероприятия соответствуют возрастным особенностям участников</w:t>
            </w:r>
          </w:p>
        </w:tc>
        <w:tc>
          <w:tcPr>
            <w:tcW w:w="1135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1A27E6">
        <w:tc>
          <w:tcPr>
            <w:tcW w:w="704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5371FF" w:rsidRPr="005371FF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Соответствие тематике Конкурса («Год единства</w:t>
            </w:r>
            <w:r w:rsidR="00FD20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народов</w:t>
            </w:r>
            <w:r w:rsidRPr="00537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России»)</w:t>
            </w:r>
          </w:p>
        </w:tc>
        <w:tc>
          <w:tcPr>
            <w:tcW w:w="4677" w:type="dxa"/>
            <w:vAlign w:val="center"/>
          </w:tcPr>
          <w:p w:rsidR="005371FF" w:rsidRPr="00F5575B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и </w:t>
            </w:r>
            <w:r w:rsidR="001E1EB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1135" w:type="dxa"/>
            <w:vAlign w:val="center"/>
          </w:tcPr>
          <w:p w:rsidR="005371FF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FF" w:rsidTr="001A27E6">
        <w:tc>
          <w:tcPr>
            <w:tcW w:w="7933" w:type="dxa"/>
            <w:gridSpan w:val="3"/>
            <w:vAlign w:val="center"/>
          </w:tcPr>
          <w:p w:rsidR="005371FF" w:rsidRPr="00A24027" w:rsidRDefault="005371FF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135" w:type="dxa"/>
            <w:vAlign w:val="center"/>
          </w:tcPr>
          <w:p w:rsidR="005371FF" w:rsidRPr="00A24027" w:rsidRDefault="005371FF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A24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237A4" w:rsidRPr="002237A4" w:rsidRDefault="002237A4" w:rsidP="002237A4">
      <w:pPr>
        <w:widowControl w:val="0"/>
        <w:spacing w:line="227" w:lineRule="exact"/>
        <w:rPr>
          <w:rFonts w:ascii="Times New Roman" w:eastAsia="Cambria" w:hAnsi="Times New Roman" w:cs="Times New Roman"/>
          <w:sz w:val="24"/>
          <w:szCs w:val="24"/>
          <w:lang w:eastAsia="en-US"/>
        </w:rPr>
        <w:sectPr w:rsidR="002237A4" w:rsidRPr="002237A4">
          <w:pgSz w:w="11770" w:h="16870"/>
          <w:pgMar w:top="1080" w:right="992" w:bottom="280" w:left="1700" w:header="709" w:footer="709" w:gutter="0"/>
          <w:cols w:space="1701"/>
        </w:sectPr>
      </w:pPr>
    </w:p>
    <w:p w:rsidR="009D02FB" w:rsidRPr="002237A4" w:rsidRDefault="009D02FB" w:rsidP="008F49DA">
      <w:pPr>
        <w:widowControl w:val="0"/>
        <w:spacing w:before="69" w:line="306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37A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lastRenderedPageBreak/>
        <w:t>Приложение</w:t>
      </w:r>
      <w:r w:rsidRPr="002237A4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="002568AF">
        <w:rPr>
          <w:rFonts w:ascii="Times New Roman" w:eastAsia="Times New Roman" w:hAnsi="Times New Roman" w:cs="Times New Roman"/>
          <w:color w:val="111111"/>
          <w:spacing w:val="-10"/>
          <w:sz w:val="24"/>
          <w:szCs w:val="24"/>
          <w:lang w:eastAsia="en-US"/>
        </w:rPr>
        <w:t>7</w:t>
      </w:r>
    </w:p>
    <w:p w:rsidR="009D02FB" w:rsidRPr="002237A4" w:rsidRDefault="009D02FB" w:rsidP="009D02FB">
      <w:pPr>
        <w:widowControl w:val="0"/>
        <w:spacing w:before="15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D02FB" w:rsidRPr="009D02FB" w:rsidRDefault="009D02FB" w:rsidP="002D0ED2">
      <w:pPr>
        <w:widowControl w:val="0"/>
        <w:spacing w:line="303" w:lineRule="exact"/>
        <w:jc w:val="center"/>
        <w:rPr>
          <w:rFonts w:ascii="Times New Roman" w:hAnsi="Times New Roman" w:cs="Times New Roman"/>
          <w:b/>
          <w:szCs w:val="24"/>
        </w:rPr>
      </w:pPr>
      <w:r w:rsidRPr="009D02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Критерии</w:t>
      </w:r>
      <w:r w:rsidRPr="009D02FB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 xml:space="preserve"> </w:t>
      </w:r>
      <w:r w:rsidRPr="009D02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оценки </w:t>
      </w:r>
      <w:r w:rsidR="005A24B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кулинарного </w:t>
      </w:r>
      <w:r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конкурса</w:t>
      </w:r>
    </w:p>
    <w:p w:rsidR="009D02FB" w:rsidRPr="009D02FB" w:rsidRDefault="002D0ED2" w:rsidP="002D0ED2">
      <w:pPr>
        <w:widowControl w:val="0"/>
        <w:spacing w:line="235" w:lineRule="auto"/>
        <w:ind w:right="11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</w:t>
      </w:r>
      <w:r w:rsidR="008F49D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регио</w:t>
      </w:r>
      <w:r w:rsidR="009D02FB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нального смотр</w:t>
      </w:r>
      <w:r w:rsidR="001E1E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="009D02FB"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-конкурса</w:t>
      </w:r>
    </w:p>
    <w:p w:rsidR="002D0ED2" w:rsidRDefault="009D02FB" w:rsidP="002D0ED2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D02F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«Лучший лагерь дневного пребывания детей Иркутской области»</w:t>
      </w:r>
      <w:r w:rsidR="002568A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,</w:t>
      </w:r>
    </w:p>
    <w:p w:rsidR="002568AF" w:rsidRDefault="002568AF" w:rsidP="002D0ED2">
      <w:pPr>
        <w:widowControl w:val="0"/>
        <w:spacing w:before="18"/>
        <w:ind w:left="179"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посвященного Году единства народов России</w:t>
      </w:r>
    </w:p>
    <w:p w:rsidR="00504152" w:rsidRDefault="00504152" w:rsidP="009D02FB">
      <w:pPr>
        <w:widowControl w:val="0"/>
        <w:spacing w:line="30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D02FB" w:rsidRPr="009D02FB" w:rsidRDefault="009D02FB" w:rsidP="009D02FB">
      <w:pPr>
        <w:widowControl w:val="0"/>
        <w:spacing w:line="303" w:lineRule="exact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f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4677"/>
        <w:gridCol w:w="1135"/>
      </w:tblGrid>
      <w:tr w:rsidR="009D02FB" w:rsidTr="001A27E6">
        <w:trPr>
          <w:trHeight w:val="557"/>
        </w:trPr>
        <w:tc>
          <w:tcPr>
            <w:tcW w:w="704" w:type="dxa"/>
            <w:vAlign w:val="center"/>
          </w:tcPr>
          <w:p w:rsidR="009D02FB" w:rsidRPr="002237A4" w:rsidRDefault="009D02FB" w:rsidP="001A27E6">
            <w:pPr>
              <w:widowControl w:val="0"/>
              <w:spacing w:line="241" w:lineRule="exact"/>
              <w:ind w:left="42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  <w:t>№</w:t>
            </w:r>
          </w:p>
          <w:p w:rsidR="009D02FB" w:rsidRPr="001A27E6" w:rsidRDefault="009D02FB" w:rsidP="001A27E6">
            <w:pPr>
              <w:widowControl w:val="0"/>
              <w:spacing w:line="131" w:lineRule="exact"/>
              <w:ind w:left="155"/>
              <w:jc w:val="center"/>
              <w:rPr>
                <w:rFonts w:ascii="Times New Roman" w:eastAsia="Cambria" w:hAnsi="Times New Roman" w:cs="Times New Roman"/>
                <w:position w:val="-2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09AFF872" wp14:editId="3EDAD08E">
                  <wp:extent cx="179472" cy="83248"/>
                  <wp:effectExtent l="0" t="0" r="0" b="0"/>
                  <wp:docPr id="11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79472" cy="8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9D02FB" w:rsidRPr="002237A4" w:rsidRDefault="009D02FB" w:rsidP="001A27E6">
            <w:pPr>
              <w:widowControl w:val="0"/>
              <w:spacing w:line="256" w:lineRule="exact"/>
              <w:ind w:left="42" w:hanging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4677" w:type="dxa"/>
            <w:vAlign w:val="center"/>
          </w:tcPr>
          <w:p w:rsidR="009D02FB" w:rsidRPr="002237A4" w:rsidRDefault="009D02FB" w:rsidP="001A27E6">
            <w:pPr>
              <w:widowControl w:val="0"/>
              <w:spacing w:line="265" w:lineRule="exact"/>
              <w:ind w:left="4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135" w:type="dxa"/>
            <w:vAlign w:val="center"/>
          </w:tcPr>
          <w:p w:rsidR="009D02FB" w:rsidRPr="002237A4" w:rsidRDefault="009D02FB" w:rsidP="001A27E6">
            <w:pPr>
              <w:widowControl w:val="0"/>
              <w:spacing w:line="213" w:lineRule="exact"/>
              <w:ind w:left="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237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  <w:t>Баллы</w:t>
            </w:r>
          </w:p>
        </w:tc>
      </w:tr>
      <w:tr w:rsidR="00253019" w:rsidTr="001A27E6">
        <w:tc>
          <w:tcPr>
            <w:tcW w:w="704" w:type="dxa"/>
            <w:vAlign w:val="center"/>
          </w:tcPr>
          <w:p w:rsidR="00253019" w:rsidRPr="002237A4" w:rsidRDefault="00253019" w:rsidP="001A27E6">
            <w:pPr>
              <w:widowControl w:val="0"/>
              <w:spacing w:line="241" w:lineRule="exact"/>
              <w:ind w:left="42"/>
              <w:jc w:val="center"/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vAlign w:val="center"/>
          </w:tcPr>
          <w:p w:rsidR="00253019" w:rsidRPr="002237A4" w:rsidRDefault="00253019" w:rsidP="001A27E6">
            <w:pPr>
              <w:widowControl w:val="0"/>
              <w:spacing w:line="256" w:lineRule="exact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Оригинальность идеи блюда</w:t>
            </w:r>
          </w:p>
        </w:tc>
        <w:tc>
          <w:tcPr>
            <w:tcW w:w="4677" w:type="dxa"/>
            <w:vAlign w:val="center"/>
          </w:tcPr>
          <w:p w:rsidR="00253019" w:rsidRPr="002237A4" w:rsidRDefault="00253019" w:rsidP="001A27E6">
            <w:pPr>
              <w:widowControl w:val="0"/>
              <w:spacing w:line="265" w:lineRule="exact"/>
              <w:ind w:left="4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Насколько творчески команда подошла к выбору блюда, его оформлению и подаче</w:t>
            </w:r>
          </w:p>
        </w:tc>
        <w:tc>
          <w:tcPr>
            <w:tcW w:w="1135" w:type="dxa"/>
            <w:vAlign w:val="center"/>
          </w:tcPr>
          <w:p w:rsidR="00253019" w:rsidRPr="002237A4" w:rsidRDefault="00253019" w:rsidP="001A27E6">
            <w:pPr>
              <w:widowControl w:val="0"/>
              <w:spacing w:line="213" w:lineRule="exact"/>
              <w:ind w:left="192"/>
              <w:jc w:val="center"/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  <w:t>5</w:t>
            </w:r>
          </w:p>
        </w:tc>
      </w:tr>
      <w:tr w:rsidR="00253019" w:rsidTr="001A27E6">
        <w:tc>
          <w:tcPr>
            <w:tcW w:w="704" w:type="dxa"/>
            <w:vAlign w:val="center"/>
          </w:tcPr>
          <w:p w:rsidR="00253019" w:rsidRPr="002237A4" w:rsidRDefault="00253019" w:rsidP="001A27E6">
            <w:pPr>
              <w:widowControl w:val="0"/>
              <w:spacing w:line="241" w:lineRule="exact"/>
              <w:ind w:left="42"/>
              <w:jc w:val="center"/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vAlign w:val="center"/>
          </w:tcPr>
          <w:p w:rsidR="00253019" w:rsidRPr="002237A4" w:rsidRDefault="00253019" w:rsidP="001A27E6">
            <w:pPr>
              <w:widowControl w:val="0"/>
              <w:spacing w:line="256" w:lineRule="exact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Вкусовые качества</w:t>
            </w:r>
          </w:p>
        </w:tc>
        <w:tc>
          <w:tcPr>
            <w:tcW w:w="4677" w:type="dxa"/>
            <w:vAlign w:val="center"/>
          </w:tcPr>
          <w:p w:rsidR="00253019" w:rsidRPr="002237A4" w:rsidRDefault="00253019" w:rsidP="001A27E6">
            <w:pPr>
              <w:widowControl w:val="0"/>
              <w:spacing w:line="265" w:lineRule="exact"/>
              <w:ind w:left="4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Гармоничность вкуса, сбалансированность ингредиентов, аромат</w:t>
            </w:r>
          </w:p>
        </w:tc>
        <w:tc>
          <w:tcPr>
            <w:tcW w:w="1135" w:type="dxa"/>
            <w:vAlign w:val="center"/>
          </w:tcPr>
          <w:p w:rsidR="00253019" w:rsidRPr="002237A4" w:rsidRDefault="00253019" w:rsidP="001A27E6">
            <w:pPr>
              <w:widowControl w:val="0"/>
              <w:spacing w:line="213" w:lineRule="exact"/>
              <w:ind w:left="192"/>
              <w:jc w:val="center"/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  <w:t>5</w:t>
            </w:r>
          </w:p>
        </w:tc>
      </w:tr>
      <w:tr w:rsidR="00253019" w:rsidTr="001A27E6">
        <w:tc>
          <w:tcPr>
            <w:tcW w:w="704" w:type="dxa"/>
            <w:vAlign w:val="center"/>
          </w:tcPr>
          <w:p w:rsidR="00253019" w:rsidRPr="002237A4" w:rsidRDefault="00253019" w:rsidP="001A27E6">
            <w:pPr>
              <w:widowControl w:val="0"/>
              <w:spacing w:line="241" w:lineRule="exact"/>
              <w:ind w:left="42"/>
              <w:jc w:val="center"/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vAlign w:val="center"/>
          </w:tcPr>
          <w:p w:rsidR="00253019" w:rsidRPr="002237A4" w:rsidRDefault="00253019" w:rsidP="001A27E6">
            <w:pPr>
              <w:widowControl w:val="0"/>
              <w:spacing w:line="256" w:lineRule="exact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Э</w:t>
            </w: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стетическое оформление</w:t>
            </w:r>
          </w:p>
        </w:tc>
        <w:tc>
          <w:tcPr>
            <w:tcW w:w="4677" w:type="dxa"/>
            <w:vAlign w:val="center"/>
          </w:tcPr>
          <w:p w:rsidR="00253019" w:rsidRPr="002237A4" w:rsidRDefault="00253019" w:rsidP="001A27E6">
            <w:pPr>
              <w:widowControl w:val="0"/>
              <w:spacing w:line="265" w:lineRule="exact"/>
              <w:ind w:left="4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Красота и аппетитность внешнего вида блюда</w:t>
            </w:r>
          </w:p>
        </w:tc>
        <w:tc>
          <w:tcPr>
            <w:tcW w:w="1135" w:type="dxa"/>
            <w:vAlign w:val="center"/>
          </w:tcPr>
          <w:p w:rsidR="00253019" w:rsidRPr="002237A4" w:rsidRDefault="00253019" w:rsidP="001A27E6">
            <w:pPr>
              <w:widowControl w:val="0"/>
              <w:spacing w:line="213" w:lineRule="exact"/>
              <w:ind w:left="192"/>
              <w:jc w:val="center"/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  <w:t>5</w:t>
            </w:r>
          </w:p>
        </w:tc>
      </w:tr>
      <w:tr w:rsidR="00253019" w:rsidTr="001A27E6">
        <w:tc>
          <w:tcPr>
            <w:tcW w:w="704" w:type="dxa"/>
            <w:vAlign w:val="center"/>
          </w:tcPr>
          <w:p w:rsidR="00253019" w:rsidRPr="002237A4" w:rsidRDefault="00253019" w:rsidP="001A27E6">
            <w:pPr>
              <w:widowControl w:val="0"/>
              <w:spacing w:line="241" w:lineRule="exact"/>
              <w:ind w:left="42"/>
              <w:jc w:val="center"/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vAlign w:val="center"/>
          </w:tcPr>
          <w:p w:rsidR="00253019" w:rsidRPr="002237A4" w:rsidRDefault="00253019" w:rsidP="001A27E6">
            <w:pPr>
              <w:widowControl w:val="0"/>
              <w:spacing w:line="256" w:lineRule="exact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Соблюдение традиций народов</w:t>
            </w: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кухни</w:t>
            </w:r>
          </w:p>
        </w:tc>
        <w:tc>
          <w:tcPr>
            <w:tcW w:w="4677" w:type="dxa"/>
            <w:vAlign w:val="center"/>
          </w:tcPr>
          <w:p w:rsidR="00253019" w:rsidRPr="002237A4" w:rsidRDefault="00253019" w:rsidP="001A27E6">
            <w:pPr>
              <w:widowControl w:val="0"/>
              <w:spacing w:line="265" w:lineRule="exact"/>
              <w:ind w:left="4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Соответствие блюда канонам русской кулинарии, использование характерных ингредиентов и техник приготовления</w:t>
            </w:r>
          </w:p>
        </w:tc>
        <w:tc>
          <w:tcPr>
            <w:tcW w:w="1135" w:type="dxa"/>
            <w:vAlign w:val="center"/>
          </w:tcPr>
          <w:p w:rsidR="00253019" w:rsidRPr="002237A4" w:rsidRDefault="00253019" w:rsidP="001A27E6">
            <w:pPr>
              <w:widowControl w:val="0"/>
              <w:spacing w:line="213" w:lineRule="exact"/>
              <w:ind w:left="192"/>
              <w:jc w:val="center"/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  <w:t>5</w:t>
            </w:r>
          </w:p>
        </w:tc>
      </w:tr>
      <w:tr w:rsidR="00253019" w:rsidTr="001A27E6">
        <w:tc>
          <w:tcPr>
            <w:tcW w:w="704" w:type="dxa"/>
            <w:vAlign w:val="center"/>
          </w:tcPr>
          <w:p w:rsidR="00253019" w:rsidRPr="002237A4" w:rsidRDefault="00253019" w:rsidP="001A27E6">
            <w:pPr>
              <w:widowControl w:val="0"/>
              <w:spacing w:line="241" w:lineRule="exact"/>
              <w:ind w:left="42"/>
              <w:jc w:val="center"/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vAlign w:val="center"/>
          </w:tcPr>
          <w:p w:rsidR="00253019" w:rsidRPr="002237A4" w:rsidRDefault="00253019" w:rsidP="001A27E6">
            <w:pPr>
              <w:widowControl w:val="0"/>
              <w:spacing w:line="256" w:lineRule="exact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ехнология приготовления</w:t>
            </w:r>
          </w:p>
        </w:tc>
        <w:tc>
          <w:tcPr>
            <w:tcW w:w="4677" w:type="dxa"/>
            <w:vAlign w:val="center"/>
          </w:tcPr>
          <w:p w:rsidR="00253019" w:rsidRPr="002237A4" w:rsidRDefault="00253019" w:rsidP="001A27E6">
            <w:pPr>
              <w:widowControl w:val="0"/>
              <w:spacing w:line="265" w:lineRule="exact"/>
              <w:ind w:left="4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Правильность и аккуратность исполнения</w:t>
            </w:r>
          </w:p>
        </w:tc>
        <w:tc>
          <w:tcPr>
            <w:tcW w:w="1135" w:type="dxa"/>
            <w:vAlign w:val="center"/>
          </w:tcPr>
          <w:p w:rsidR="00253019" w:rsidRPr="002237A4" w:rsidRDefault="00253019" w:rsidP="001A27E6">
            <w:pPr>
              <w:widowControl w:val="0"/>
              <w:spacing w:line="213" w:lineRule="exact"/>
              <w:ind w:left="192"/>
              <w:jc w:val="center"/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  <w:t>5</w:t>
            </w:r>
          </w:p>
        </w:tc>
      </w:tr>
      <w:tr w:rsidR="00253019" w:rsidTr="001A27E6">
        <w:tc>
          <w:tcPr>
            <w:tcW w:w="704" w:type="dxa"/>
            <w:vAlign w:val="center"/>
          </w:tcPr>
          <w:p w:rsidR="00253019" w:rsidRPr="002237A4" w:rsidRDefault="00253019" w:rsidP="001A27E6">
            <w:pPr>
              <w:widowControl w:val="0"/>
              <w:spacing w:line="241" w:lineRule="exact"/>
              <w:ind w:left="42"/>
              <w:jc w:val="center"/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  <w:vAlign w:val="center"/>
          </w:tcPr>
          <w:p w:rsidR="00253019" w:rsidRPr="002237A4" w:rsidRDefault="00253019" w:rsidP="001A27E6">
            <w:pPr>
              <w:widowControl w:val="0"/>
              <w:spacing w:line="256" w:lineRule="exact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Соответствие тематике Конкурса («Год единства </w:t>
            </w:r>
            <w:r w:rsidR="00FD20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народов </w:t>
            </w: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России»)</w:t>
            </w:r>
          </w:p>
        </w:tc>
        <w:tc>
          <w:tcPr>
            <w:tcW w:w="4677" w:type="dxa"/>
            <w:vAlign w:val="center"/>
          </w:tcPr>
          <w:p w:rsidR="00253019" w:rsidRPr="002237A4" w:rsidRDefault="00253019" w:rsidP="001A27E6">
            <w:pPr>
              <w:widowControl w:val="0"/>
              <w:spacing w:line="265" w:lineRule="exact"/>
              <w:ind w:left="4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и </w:t>
            </w:r>
            <w:r w:rsidR="001E1EB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1135" w:type="dxa"/>
            <w:vAlign w:val="center"/>
          </w:tcPr>
          <w:p w:rsidR="00253019" w:rsidRPr="002237A4" w:rsidRDefault="00253019" w:rsidP="001A27E6">
            <w:pPr>
              <w:widowControl w:val="0"/>
              <w:spacing w:line="213" w:lineRule="exact"/>
              <w:ind w:left="192"/>
              <w:jc w:val="center"/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  <w:t>5</w:t>
            </w:r>
          </w:p>
        </w:tc>
      </w:tr>
      <w:tr w:rsidR="00253019" w:rsidTr="001A27E6">
        <w:tc>
          <w:tcPr>
            <w:tcW w:w="704" w:type="dxa"/>
            <w:vAlign w:val="center"/>
          </w:tcPr>
          <w:p w:rsidR="00253019" w:rsidRPr="002237A4" w:rsidRDefault="00253019" w:rsidP="001A27E6">
            <w:pPr>
              <w:widowControl w:val="0"/>
              <w:spacing w:line="241" w:lineRule="exact"/>
              <w:ind w:left="42"/>
              <w:jc w:val="center"/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</w:tcPr>
          <w:p w:rsidR="00253019" w:rsidRDefault="00253019" w:rsidP="001A27E6">
            <w:pPr>
              <w:tabs>
                <w:tab w:val="left" w:pos="2265"/>
              </w:tabs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CDE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Нестандартный подход</w:t>
            </w:r>
          </w:p>
        </w:tc>
        <w:tc>
          <w:tcPr>
            <w:tcW w:w="4677" w:type="dxa"/>
            <w:vAlign w:val="center"/>
          </w:tcPr>
          <w:p w:rsidR="00253019" w:rsidRDefault="00253019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CD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Авторская изюминка</w:t>
            </w:r>
          </w:p>
        </w:tc>
        <w:tc>
          <w:tcPr>
            <w:tcW w:w="1135" w:type="dxa"/>
            <w:vAlign w:val="center"/>
          </w:tcPr>
          <w:p w:rsidR="00253019" w:rsidRDefault="00253019" w:rsidP="001A27E6">
            <w:pPr>
              <w:widowControl w:val="0"/>
              <w:spacing w:line="213" w:lineRule="exact"/>
              <w:ind w:left="192"/>
              <w:jc w:val="center"/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  <w:t>5</w:t>
            </w:r>
          </w:p>
        </w:tc>
      </w:tr>
      <w:tr w:rsidR="00253019" w:rsidTr="001A27E6">
        <w:tc>
          <w:tcPr>
            <w:tcW w:w="704" w:type="dxa"/>
            <w:vAlign w:val="center"/>
          </w:tcPr>
          <w:p w:rsidR="00253019" w:rsidRPr="002237A4" w:rsidRDefault="00253019" w:rsidP="001A27E6">
            <w:pPr>
              <w:widowControl w:val="0"/>
              <w:spacing w:line="241" w:lineRule="exact"/>
              <w:ind w:left="42"/>
              <w:jc w:val="center"/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  <w:vAlign w:val="center"/>
          </w:tcPr>
          <w:p w:rsidR="00253019" w:rsidRPr="002237A4" w:rsidRDefault="00253019" w:rsidP="001A27E6">
            <w:pPr>
              <w:widowControl w:val="0"/>
              <w:spacing w:line="256" w:lineRule="exact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Представление блюда</w:t>
            </w:r>
          </w:p>
        </w:tc>
        <w:tc>
          <w:tcPr>
            <w:tcW w:w="4677" w:type="dxa"/>
            <w:vAlign w:val="center"/>
          </w:tcPr>
          <w:p w:rsidR="00253019" w:rsidRPr="002237A4" w:rsidRDefault="00253019" w:rsidP="001A27E6">
            <w:pPr>
              <w:widowControl w:val="0"/>
              <w:spacing w:line="265" w:lineRule="exact"/>
              <w:ind w:left="4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Рассказ о приготовленном блюде, его истории, связи с тематикой единства</w:t>
            </w:r>
          </w:p>
        </w:tc>
        <w:tc>
          <w:tcPr>
            <w:tcW w:w="1135" w:type="dxa"/>
            <w:vAlign w:val="center"/>
          </w:tcPr>
          <w:p w:rsidR="00253019" w:rsidRPr="002237A4" w:rsidRDefault="00253019" w:rsidP="001A27E6">
            <w:pPr>
              <w:widowControl w:val="0"/>
              <w:spacing w:line="213" w:lineRule="exact"/>
              <w:ind w:left="192"/>
              <w:jc w:val="center"/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  <w:t>5</w:t>
            </w:r>
          </w:p>
        </w:tc>
      </w:tr>
      <w:tr w:rsidR="00253019" w:rsidTr="001A27E6">
        <w:tc>
          <w:tcPr>
            <w:tcW w:w="704" w:type="dxa"/>
            <w:vAlign w:val="center"/>
          </w:tcPr>
          <w:p w:rsidR="00253019" w:rsidRPr="002237A4" w:rsidRDefault="00253019" w:rsidP="001A27E6">
            <w:pPr>
              <w:widowControl w:val="0"/>
              <w:spacing w:line="241" w:lineRule="exact"/>
              <w:ind w:left="42"/>
              <w:jc w:val="center"/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vAlign w:val="center"/>
          </w:tcPr>
          <w:p w:rsidR="00253019" w:rsidRPr="002237A4" w:rsidRDefault="00253019" w:rsidP="001A27E6">
            <w:pPr>
              <w:widowControl w:val="0"/>
              <w:spacing w:line="256" w:lineRule="exact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Командная работа</w:t>
            </w:r>
          </w:p>
        </w:tc>
        <w:tc>
          <w:tcPr>
            <w:tcW w:w="4677" w:type="dxa"/>
            <w:vAlign w:val="center"/>
          </w:tcPr>
          <w:p w:rsidR="00253019" w:rsidRPr="002237A4" w:rsidRDefault="00253019" w:rsidP="001A27E6">
            <w:pPr>
              <w:widowControl w:val="0"/>
              <w:spacing w:line="265" w:lineRule="exact"/>
              <w:ind w:left="4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С</w:t>
            </w: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лаженность действий участников, взаимопомощь, распределение ролей</w:t>
            </w:r>
          </w:p>
        </w:tc>
        <w:tc>
          <w:tcPr>
            <w:tcW w:w="1135" w:type="dxa"/>
            <w:vAlign w:val="center"/>
          </w:tcPr>
          <w:p w:rsidR="00253019" w:rsidRPr="002237A4" w:rsidRDefault="00253019" w:rsidP="001A27E6">
            <w:pPr>
              <w:widowControl w:val="0"/>
              <w:spacing w:line="213" w:lineRule="exact"/>
              <w:ind w:left="192"/>
              <w:jc w:val="center"/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  <w:t>5</w:t>
            </w:r>
          </w:p>
        </w:tc>
      </w:tr>
      <w:tr w:rsidR="00253019" w:rsidTr="001A27E6">
        <w:tc>
          <w:tcPr>
            <w:tcW w:w="704" w:type="dxa"/>
            <w:vAlign w:val="center"/>
          </w:tcPr>
          <w:p w:rsidR="00253019" w:rsidRPr="002237A4" w:rsidRDefault="00253019" w:rsidP="001A27E6">
            <w:pPr>
              <w:widowControl w:val="0"/>
              <w:spacing w:line="241" w:lineRule="exact"/>
              <w:ind w:left="42"/>
              <w:jc w:val="center"/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253019" w:rsidRPr="002237A4" w:rsidRDefault="00253019" w:rsidP="001A27E6">
            <w:pPr>
              <w:widowControl w:val="0"/>
              <w:spacing w:line="256" w:lineRule="exact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Презентация команды</w:t>
            </w:r>
          </w:p>
        </w:tc>
        <w:tc>
          <w:tcPr>
            <w:tcW w:w="4677" w:type="dxa"/>
            <w:vAlign w:val="center"/>
          </w:tcPr>
          <w:p w:rsidR="00253019" w:rsidRPr="002237A4" w:rsidRDefault="00253019" w:rsidP="001A27E6">
            <w:pPr>
              <w:widowControl w:val="0"/>
              <w:spacing w:line="265" w:lineRule="exact"/>
              <w:ind w:left="4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253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Яркость и убедительность представления своей команды и блюда</w:t>
            </w:r>
          </w:p>
        </w:tc>
        <w:tc>
          <w:tcPr>
            <w:tcW w:w="1135" w:type="dxa"/>
            <w:vAlign w:val="center"/>
          </w:tcPr>
          <w:p w:rsidR="00253019" w:rsidRPr="002237A4" w:rsidRDefault="00253019" w:rsidP="001A27E6">
            <w:pPr>
              <w:widowControl w:val="0"/>
              <w:spacing w:line="213" w:lineRule="exact"/>
              <w:ind w:left="192"/>
              <w:jc w:val="center"/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eastAsia="en-US"/>
              </w:rPr>
            </w:pPr>
          </w:p>
        </w:tc>
      </w:tr>
      <w:tr w:rsidR="00253019" w:rsidTr="001A27E6">
        <w:tc>
          <w:tcPr>
            <w:tcW w:w="7933" w:type="dxa"/>
            <w:gridSpan w:val="3"/>
            <w:vAlign w:val="center"/>
          </w:tcPr>
          <w:p w:rsidR="00253019" w:rsidRPr="00A24027" w:rsidRDefault="00253019" w:rsidP="001A27E6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135" w:type="dxa"/>
            <w:vAlign w:val="center"/>
          </w:tcPr>
          <w:p w:rsidR="00253019" w:rsidRPr="00A24027" w:rsidRDefault="00253019" w:rsidP="001A27E6">
            <w:pPr>
              <w:tabs>
                <w:tab w:val="left" w:pos="22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9D02FB" w:rsidRDefault="009D02FB" w:rsidP="00927800">
      <w:pPr>
        <w:widowControl w:val="0"/>
        <w:spacing w:before="59" w:line="303" w:lineRule="exact"/>
        <w:ind w:left="4923"/>
        <w:jc w:val="right"/>
        <w:rPr>
          <w:rFonts w:ascii="Times New Roman" w:hAnsi="Times New Roman" w:cs="Times New Roman"/>
          <w:szCs w:val="24"/>
        </w:rPr>
      </w:pPr>
    </w:p>
    <w:sectPr w:rsidR="009D02FB" w:rsidSect="009D02FB">
      <w:headerReference w:type="first" r:id="rId13"/>
      <w:footerReference w:type="first" r:id="rId14"/>
      <w:pgSz w:w="11760" w:h="16870"/>
      <w:pgMar w:top="860" w:right="992" w:bottom="280" w:left="1559" w:header="709" w:footer="709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724" w:rsidRDefault="00A36724">
      <w:pPr>
        <w:rPr>
          <w:sz w:val="24"/>
        </w:rPr>
      </w:pPr>
      <w:r>
        <w:rPr>
          <w:sz w:val="24"/>
        </w:rPr>
        <w:separator/>
      </w:r>
    </w:p>
  </w:endnote>
  <w:endnote w:type="continuationSeparator" w:id="0">
    <w:p w:rsidR="00A36724" w:rsidRDefault="00A36724">
      <w:pPr>
        <w:rPr>
          <w:sz w:val="24"/>
        </w:rPr>
      </w:pPr>
      <w:r>
        <w:rPr>
          <w:sz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"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27212"/>
      <w:docPartObj>
        <w:docPartGallery w:val="Page Numbers (Bottom of Page)"/>
        <w:docPartUnique/>
      </w:docPartObj>
    </w:sdtPr>
    <w:sdtEndPr/>
    <w:sdtContent>
      <w:p w:rsidR="00A57AEB" w:rsidRDefault="00A57AEB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7A">
          <w:rPr>
            <w:noProof/>
          </w:rPr>
          <w:t>10</w:t>
        </w:r>
        <w:r>
          <w:fldChar w:fldCharType="end"/>
        </w:r>
      </w:p>
    </w:sdtContent>
  </w:sdt>
  <w:p w:rsidR="00A57AEB" w:rsidRDefault="00A57AEB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AEB" w:rsidRDefault="00A57AEB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724" w:rsidRDefault="00A36724">
      <w:pPr>
        <w:rPr>
          <w:sz w:val="24"/>
        </w:rPr>
      </w:pPr>
      <w:r>
        <w:rPr>
          <w:sz w:val="24"/>
        </w:rPr>
        <w:separator/>
      </w:r>
    </w:p>
  </w:footnote>
  <w:footnote w:type="continuationSeparator" w:id="0">
    <w:p w:rsidR="00A36724" w:rsidRDefault="00A36724">
      <w:pPr>
        <w:rPr>
          <w:sz w:val="24"/>
        </w:rPr>
      </w:pPr>
      <w:r>
        <w:rPr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AEB" w:rsidRDefault="00A57AEB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0A60"/>
    <w:multiLevelType w:val="multilevel"/>
    <w:tmpl w:val="6D408A64"/>
    <w:lvl w:ilvl="0">
      <w:start w:val="1"/>
      <w:numFmt w:val="decimal"/>
      <w:lvlText w:val="%1)"/>
      <w:lvlJc w:val="left"/>
      <w:pPr>
        <w:ind w:left="2" w:hanging="529"/>
      </w:pPr>
      <w:rPr>
        <w:rFonts w:hint="default"/>
        <w:spacing w:val="0"/>
        <w:lang w:val="ru-RU" w:eastAsia="en-US" w:bidi="ar-SA"/>
      </w:rPr>
    </w:lvl>
    <w:lvl w:ilvl="1">
      <w:numFmt w:val="bullet"/>
      <w:lvlText w:val="•"/>
      <w:lvlJc w:val="left"/>
      <w:pPr>
        <w:ind w:left="928" w:hanging="52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57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6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5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529"/>
      </w:pPr>
      <w:rPr>
        <w:rFonts w:hint="default"/>
        <w:lang w:val="ru-RU" w:eastAsia="en-US" w:bidi="ar-SA"/>
      </w:rPr>
    </w:lvl>
  </w:abstractNum>
  <w:abstractNum w:abstractNumId="1" w15:restartNumberingAfterBreak="0">
    <w:nsid w:val="113D0DEC"/>
    <w:multiLevelType w:val="multilevel"/>
    <w:tmpl w:val="9EDC0C0C"/>
    <w:lvl w:ilvl="0">
      <w:start w:val="1"/>
      <w:numFmt w:val="decimal"/>
      <w:pStyle w:val="1"/>
      <w:lvlText w:val="%1."/>
      <w:lvlJc w:val="left"/>
      <w:pPr>
        <w:ind w:left="2138" w:hanging="360"/>
      </w:pPr>
    </w:lvl>
    <w:lvl w:ilvl="1">
      <w:start w:val="1"/>
      <w:numFmt w:val="none"/>
      <w:pStyle w:val="2"/>
      <w:lvlText w:val="1.1."/>
      <w:lvlJc w:val="left"/>
      <w:pPr>
        <w:ind w:left="2570" w:hanging="432"/>
      </w:pPr>
    </w:lvl>
    <w:lvl w:ilvl="2">
      <w:start w:val="1"/>
      <w:numFmt w:val="decimal"/>
      <w:pStyle w:val="3"/>
      <w:lvlText w:val="%1.%2.%3."/>
      <w:lvlJc w:val="left"/>
      <w:pPr>
        <w:ind w:left="3002" w:hanging="504"/>
      </w:pPr>
    </w:lvl>
    <w:lvl w:ilvl="3">
      <w:start w:val="1"/>
      <w:numFmt w:val="decimal"/>
      <w:pStyle w:val="4"/>
      <w:lvlText w:val="%1.%2.%3.%4."/>
      <w:lvlJc w:val="left"/>
      <w:pPr>
        <w:ind w:left="3506" w:hanging="648"/>
      </w:pPr>
    </w:lvl>
    <w:lvl w:ilvl="4">
      <w:start w:val="1"/>
      <w:numFmt w:val="decimal"/>
      <w:pStyle w:val="5"/>
      <w:lvlText w:val="%1.%2.%3.%4.%5."/>
      <w:lvlJc w:val="left"/>
      <w:pPr>
        <w:ind w:left="4010" w:hanging="792"/>
      </w:pPr>
    </w:lvl>
    <w:lvl w:ilvl="5">
      <w:start w:val="1"/>
      <w:numFmt w:val="decimal"/>
      <w:pStyle w:val="6"/>
      <w:lvlText w:val="%1.%2.%3.%4.%5.%6."/>
      <w:lvlJc w:val="left"/>
      <w:pPr>
        <w:ind w:left="4514" w:hanging="936"/>
      </w:pPr>
    </w:lvl>
    <w:lvl w:ilvl="6">
      <w:start w:val="1"/>
      <w:numFmt w:val="decimal"/>
      <w:pStyle w:val="7"/>
      <w:lvlText w:val="%1.%2.%3.%4.%5.%6.%7."/>
      <w:lvlJc w:val="left"/>
      <w:pPr>
        <w:ind w:left="5018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5522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6098" w:hanging="1440"/>
      </w:pPr>
    </w:lvl>
  </w:abstractNum>
  <w:abstractNum w:abstractNumId="2" w15:restartNumberingAfterBreak="0">
    <w:nsid w:val="13F30740"/>
    <w:multiLevelType w:val="multilevel"/>
    <w:tmpl w:val="AD7603B4"/>
    <w:lvl w:ilvl="0">
      <w:start w:val="1"/>
      <w:numFmt w:val="decimal"/>
      <w:pStyle w:val="10"/>
      <w:lvlText w:val="%1."/>
      <w:lvlJc w:val="left"/>
      <w:pPr>
        <w:ind w:hanging="360"/>
      </w:pPr>
    </w:lvl>
    <w:lvl w:ilvl="1">
      <w:start w:val="1"/>
      <w:numFmt w:val="lowerLetter"/>
      <w:lvlText w:val="%2."/>
      <w:lvlJc w:val="left"/>
      <w:pPr>
        <w:ind w:hanging="360"/>
      </w:pPr>
    </w:lvl>
    <w:lvl w:ilvl="2">
      <w:start w:val="1"/>
      <w:numFmt w:val="lowerRoman"/>
      <w:lvlText w:val="%3."/>
      <w:lvlJc w:val="right"/>
      <w:pPr>
        <w:ind w:hanging="180"/>
      </w:pPr>
    </w:lvl>
    <w:lvl w:ilvl="3">
      <w:start w:val="1"/>
      <w:numFmt w:val="decimal"/>
      <w:lvlText w:val="%4."/>
      <w:lvlJc w:val="left"/>
      <w:pPr>
        <w:ind w:hanging="360"/>
      </w:pPr>
    </w:lvl>
    <w:lvl w:ilvl="4">
      <w:start w:val="1"/>
      <w:numFmt w:val="lowerLetter"/>
      <w:lvlText w:val="%5."/>
      <w:lvlJc w:val="left"/>
      <w:pPr>
        <w:ind w:hanging="360"/>
      </w:pPr>
    </w:lvl>
    <w:lvl w:ilvl="5">
      <w:start w:val="1"/>
      <w:numFmt w:val="lowerRoman"/>
      <w:lvlText w:val="%6."/>
      <w:lvlJc w:val="right"/>
      <w:pPr>
        <w:ind w:hanging="180"/>
      </w:pPr>
    </w:lvl>
    <w:lvl w:ilvl="6">
      <w:start w:val="1"/>
      <w:numFmt w:val="decimal"/>
      <w:lvlText w:val="%7."/>
      <w:lvlJc w:val="left"/>
      <w:pPr>
        <w:ind w:hanging="360"/>
      </w:pPr>
    </w:lvl>
    <w:lvl w:ilvl="7">
      <w:start w:val="1"/>
      <w:numFmt w:val="lowerLetter"/>
      <w:lvlText w:val="%8."/>
      <w:lvlJc w:val="left"/>
      <w:pPr>
        <w:ind w:hanging="360"/>
      </w:pPr>
    </w:lvl>
    <w:lvl w:ilvl="8">
      <w:start w:val="1"/>
      <w:numFmt w:val="lowerRoman"/>
      <w:lvlText w:val="%9."/>
      <w:lvlJc w:val="right"/>
      <w:pPr>
        <w:ind w:hanging="180"/>
      </w:pPr>
    </w:lvl>
  </w:abstractNum>
  <w:abstractNum w:abstractNumId="3" w15:restartNumberingAfterBreak="0">
    <w:nsid w:val="1B442593"/>
    <w:multiLevelType w:val="multilevel"/>
    <w:tmpl w:val="89B4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16000"/>
    <w:multiLevelType w:val="hybridMultilevel"/>
    <w:tmpl w:val="62583D5E"/>
    <w:lvl w:ilvl="0" w:tplc="3736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6A3"/>
    <w:multiLevelType w:val="multilevel"/>
    <w:tmpl w:val="71FA09D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6FF32BB"/>
    <w:multiLevelType w:val="multilevel"/>
    <w:tmpl w:val="00BA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C6F8D"/>
    <w:multiLevelType w:val="multilevel"/>
    <w:tmpl w:val="A69A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690633"/>
    <w:multiLevelType w:val="hybridMultilevel"/>
    <w:tmpl w:val="00564990"/>
    <w:lvl w:ilvl="0" w:tplc="3736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54D60"/>
    <w:multiLevelType w:val="multilevel"/>
    <w:tmpl w:val="3628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67CA0"/>
    <w:multiLevelType w:val="multilevel"/>
    <w:tmpl w:val="CB1C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A17FF"/>
    <w:multiLevelType w:val="multilevel"/>
    <w:tmpl w:val="A6F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C1C1C"/>
    <w:multiLevelType w:val="multilevel"/>
    <w:tmpl w:val="1A06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2604D"/>
    <w:multiLevelType w:val="hybridMultilevel"/>
    <w:tmpl w:val="76484698"/>
    <w:lvl w:ilvl="0" w:tplc="37368D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814AA3"/>
    <w:multiLevelType w:val="multilevel"/>
    <w:tmpl w:val="4D82CF22"/>
    <w:lvl w:ilvl="0">
      <w:start w:val="1"/>
      <w:numFmt w:val="decimal"/>
      <w:lvlText w:val="%1)"/>
      <w:lvlJc w:val="left"/>
      <w:pPr>
        <w:ind w:left="139" w:hanging="425"/>
      </w:pPr>
      <w:rPr>
        <w:rFonts w:hint="default"/>
        <w:spacing w:val="0"/>
        <w:lang w:val="ru-RU" w:eastAsia="en-US" w:bidi="ar-SA"/>
      </w:rPr>
    </w:lvl>
    <w:lvl w:ilvl="1">
      <w:numFmt w:val="bullet"/>
      <w:lvlText w:val="•"/>
      <w:lvlJc w:val="left"/>
      <w:pPr>
        <w:ind w:left="1045" w:hanging="4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5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2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58480201"/>
    <w:multiLevelType w:val="hybridMultilevel"/>
    <w:tmpl w:val="DE829F82"/>
    <w:lvl w:ilvl="0" w:tplc="B582E82E">
      <w:numFmt w:val="bullet"/>
      <w:lvlText w:val="-"/>
      <w:lvlJc w:val="left"/>
      <w:pPr>
        <w:ind w:left="911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6" w15:restartNumberingAfterBreak="0">
    <w:nsid w:val="59AC5445"/>
    <w:multiLevelType w:val="multilevel"/>
    <w:tmpl w:val="696C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4A5B28"/>
    <w:multiLevelType w:val="hybridMultilevel"/>
    <w:tmpl w:val="C9463832"/>
    <w:lvl w:ilvl="0" w:tplc="37368D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A4F33A0"/>
    <w:multiLevelType w:val="hybridMultilevel"/>
    <w:tmpl w:val="97784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DF7DEA"/>
    <w:multiLevelType w:val="hybridMultilevel"/>
    <w:tmpl w:val="AC8C05D6"/>
    <w:lvl w:ilvl="0" w:tplc="3736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11F25"/>
    <w:multiLevelType w:val="hybridMultilevel"/>
    <w:tmpl w:val="F856B188"/>
    <w:lvl w:ilvl="0" w:tplc="3736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D53A2"/>
    <w:multiLevelType w:val="hybridMultilevel"/>
    <w:tmpl w:val="739A446A"/>
    <w:lvl w:ilvl="0" w:tplc="3736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35F98"/>
    <w:multiLevelType w:val="multilevel"/>
    <w:tmpl w:val="05F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064C2B"/>
    <w:multiLevelType w:val="multilevel"/>
    <w:tmpl w:val="B420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4343A"/>
    <w:multiLevelType w:val="hybridMultilevel"/>
    <w:tmpl w:val="C08C3DE6"/>
    <w:lvl w:ilvl="0" w:tplc="37368D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decimal"/>
        <w:pStyle w:val="10"/>
        <w:lvlText w:val="逰ǌ˨㋠ꃸǌ殮䣠松"/>
        <w:lvlJc w:val="left"/>
        <w:rPr>
          <w:sz w:val="24"/>
        </w:rPr>
      </w:lvl>
    </w:lvlOverride>
    <w:lvlOverride w:ilvl="1">
      <w:startOverride w:val="1"/>
      <w:lvl w:ilvl="1">
        <w:start w:val="1"/>
        <w:numFmt w:val="decimal"/>
        <w:lvlText w:val="煒ⱠsýýḪ穪⹤sㆍ煖䓨൧ɤⱠsý䓨൧㆙煖괡൱1"/>
        <w:lvlJc w:val="left"/>
        <w:rPr>
          <w:sz w:val="24"/>
        </w:rPr>
      </w:lvl>
    </w:lvlOverride>
    <w:lvlOverride w:ilvl="2">
      <w:startOverride w:val="1"/>
      <w:lvl w:ilvl="2">
        <w:start w:val="1"/>
        <w:numFmt w:val="decimal"/>
        <w:lvlText w:val="煒ⱠsýýḪ穪⹤sㆍ煖䓨൧ɤⱠsý䓨൧㆙煖괡൱1"/>
        <w:lvlJc w:val="left"/>
        <w:rPr>
          <w:sz w:val="24"/>
        </w:rPr>
      </w:lvl>
    </w:lvlOverride>
    <w:lvlOverride w:ilvl="3">
      <w:startOverride w:val="1"/>
      <w:lvl w:ilvl="3">
        <w:start w:val="1"/>
        <w:numFmt w:val="decimal"/>
        <w:lvlText w:val="煒ⱠsýýḪ穪⹤sㆍ煖䓨൧ɤⱠsý䓨൧㆙煖괡൱1"/>
        <w:lvlJc w:val="left"/>
        <w:rPr>
          <w:sz w:val="24"/>
        </w:rPr>
      </w:lvl>
    </w:lvlOverride>
    <w:lvlOverride w:ilvl="4">
      <w:startOverride w:val="1"/>
      <w:lvl w:ilvl="4">
        <w:start w:val="1"/>
        <w:numFmt w:val="decimal"/>
        <w:lvlText w:val="煒ⱠsýýḪ穪⹤sㆍ煖䓨൧ɤⱠsý䓨൧㆙煖괡൱1"/>
        <w:lvlJc w:val="left"/>
        <w:rPr>
          <w:sz w:val="24"/>
        </w:rPr>
      </w:lvl>
    </w:lvlOverride>
    <w:lvlOverride w:ilvl="5">
      <w:startOverride w:val="1"/>
      <w:lvl w:ilvl="5">
        <w:start w:val="1"/>
        <w:numFmt w:val="decimal"/>
        <w:lvlText w:val="煒ⱠsýýḪ穪⹤sㆍ煖䓨൧ɤⱠsý䓨൧㆙煖괡൱1"/>
        <w:lvlJc w:val="left"/>
        <w:rPr>
          <w:sz w:val="24"/>
        </w:rPr>
      </w:lvl>
    </w:lvlOverride>
    <w:lvlOverride w:ilvl="6">
      <w:startOverride w:val="1"/>
      <w:lvl w:ilvl="6">
        <w:start w:val="1"/>
        <w:numFmt w:val="decimal"/>
        <w:lvlText w:val="煒ⱠsýýḪ穪⹤sㆍ煖䓨൧ɤⱠsý䓨൧㆙煖괡൱1"/>
        <w:lvlJc w:val="left"/>
        <w:rPr>
          <w:sz w:val="24"/>
        </w:rPr>
      </w:lvl>
    </w:lvlOverride>
    <w:lvlOverride w:ilvl="7">
      <w:startOverride w:val="1"/>
      <w:lvl w:ilvl="7">
        <w:start w:val="1"/>
        <w:numFmt w:val="decimal"/>
        <w:lvlText w:val="煒ⱠsýýḪ穪⹤sㆍ煖䓨൧ɤⱠsý䓨൧㆙煖괡൱1"/>
        <w:lvlJc w:val="left"/>
        <w:rPr>
          <w:sz w:val="24"/>
        </w:rPr>
      </w:lvl>
    </w:lvlOverride>
    <w:lvlOverride w:ilvl="8">
      <w:startOverride w:val="1"/>
      <w:lvl w:ilvl="8">
        <w:start w:val="1"/>
        <w:numFmt w:val="decimal"/>
        <w:lvlText w:val="煒ⱠsýýḪ穪⹤sㆍ煖䓨൧ɤⱠsý䓨൧㆙煖괡൱1"/>
        <w:lvlJc w:val="left"/>
        <w:rPr>
          <w:sz w:val="24"/>
        </w:rPr>
      </w:lvl>
    </w:lvlOverride>
  </w:num>
  <w:num w:numId="2">
    <w:abstractNumId w:val="1"/>
  </w:num>
  <w:num w:numId="3">
    <w:abstractNumId w:val="20"/>
  </w:num>
  <w:num w:numId="4">
    <w:abstractNumId w:val="5"/>
  </w:num>
  <w:num w:numId="5">
    <w:abstractNumId w:val="19"/>
  </w:num>
  <w:num w:numId="6">
    <w:abstractNumId w:val="21"/>
  </w:num>
  <w:num w:numId="7">
    <w:abstractNumId w:val="23"/>
  </w:num>
  <w:num w:numId="8">
    <w:abstractNumId w:val="22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16"/>
  </w:num>
  <w:num w:numId="14">
    <w:abstractNumId w:val="9"/>
  </w:num>
  <w:num w:numId="15">
    <w:abstractNumId w:val="6"/>
  </w:num>
  <w:num w:numId="16">
    <w:abstractNumId w:val="0"/>
  </w:num>
  <w:num w:numId="17">
    <w:abstractNumId w:val="14"/>
  </w:num>
  <w:num w:numId="18">
    <w:abstractNumId w:val="24"/>
  </w:num>
  <w:num w:numId="19">
    <w:abstractNumId w:val="8"/>
  </w:num>
  <w:num w:numId="20">
    <w:abstractNumId w:val="15"/>
  </w:num>
  <w:num w:numId="21">
    <w:abstractNumId w:val="4"/>
  </w:num>
  <w:num w:numId="22">
    <w:abstractNumId w:val="11"/>
  </w:num>
  <w:num w:numId="23">
    <w:abstractNumId w:val="18"/>
  </w:num>
  <w:num w:numId="24">
    <w:abstractNumId w:val="17"/>
  </w:num>
  <w:num w:numId="2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52"/>
    <w:rsid w:val="00007BFB"/>
    <w:rsid w:val="00017E85"/>
    <w:rsid w:val="0002059A"/>
    <w:rsid w:val="000252A4"/>
    <w:rsid w:val="0003206B"/>
    <w:rsid w:val="00054F8B"/>
    <w:rsid w:val="00063245"/>
    <w:rsid w:val="00067596"/>
    <w:rsid w:val="00090D57"/>
    <w:rsid w:val="000D536A"/>
    <w:rsid w:val="000D553B"/>
    <w:rsid w:val="000E3AA4"/>
    <w:rsid w:val="000E4104"/>
    <w:rsid w:val="000F12D0"/>
    <w:rsid w:val="000F46EB"/>
    <w:rsid w:val="000F5F9B"/>
    <w:rsid w:val="00124B0F"/>
    <w:rsid w:val="00136DC8"/>
    <w:rsid w:val="00144B0C"/>
    <w:rsid w:val="00163BFC"/>
    <w:rsid w:val="00177247"/>
    <w:rsid w:val="0017779D"/>
    <w:rsid w:val="00186AFE"/>
    <w:rsid w:val="001A01AB"/>
    <w:rsid w:val="001A1B88"/>
    <w:rsid w:val="001A27E6"/>
    <w:rsid w:val="001A49C0"/>
    <w:rsid w:val="001D3E72"/>
    <w:rsid w:val="001D7CB9"/>
    <w:rsid w:val="001E1EBD"/>
    <w:rsid w:val="00201DA9"/>
    <w:rsid w:val="0021395E"/>
    <w:rsid w:val="00220481"/>
    <w:rsid w:val="002237A4"/>
    <w:rsid w:val="00253019"/>
    <w:rsid w:val="002568AF"/>
    <w:rsid w:val="0025692F"/>
    <w:rsid w:val="00266B25"/>
    <w:rsid w:val="00290C51"/>
    <w:rsid w:val="002A2C71"/>
    <w:rsid w:val="002D0ED2"/>
    <w:rsid w:val="002D1FAC"/>
    <w:rsid w:val="002E32D2"/>
    <w:rsid w:val="002F5A76"/>
    <w:rsid w:val="0032747A"/>
    <w:rsid w:val="00327A37"/>
    <w:rsid w:val="00351093"/>
    <w:rsid w:val="003628AB"/>
    <w:rsid w:val="0039245F"/>
    <w:rsid w:val="003A7C22"/>
    <w:rsid w:val="003C7682"/>
    <w:rsid w:val="003E2E69"/>
    <w:rsid w:val="00405F7E"/>
    <w:rsid w:val="00446BD4"/>
    <w:rsid w:val="00451360"/>
    <w:rsid w:val="0047617A"/>
    <w:rsid w:val="00477DCE"/>
    <w:rsid w:val="004917C1"/>
    <w:rsid w:val="00492BB4"/>
    <w:rsid w:val="004B258D"/>
    <w:rsid w:val="004F5AC6"/>
    <w:rsid w:val="00504152"/>
    <w:rsid w:val="0053344A"/>
    <w:rsid w:val="005342E4"/>
    <w:rsid w:val="005354D4"/>
    <w:rsid w:val="005371FF"/>
    <w:rsid w:val="0054710A"/>
    <w:rsid w:val="0055419C"/>
    <w:rsid w:val="005570A5"/>
    <w:rsid w:val="00577695"/>
    <w:rsid w:val="005824EC"/>
    <w:rsid w:val="005A03D4"/>
    <w:rsid w:val="005A24BF"/>
    <w:rsid w:val="005C31E7"/>
    <w:rsid w:val="005C4A24"/>
    <w:rsid w:val="005C519D"/>
    <w:rsid w:val="005E4BA4"/>
    <w:rsid w:val="005F2FA2"/>
    <w:rsid w:val="005F6D9F"/>
    <w:rsid w:val="00637E68"/>
    <w:rsid w:val="00674E5D"/>
    <w:rsid w:val="00677DCB"/>
    <w:rsid w:val="00696BC0"/>
    <w:rsid w:val="006B36C0"/>
    <w:rsid w:val="006C1137"/>
    <w:rsid w:val="006E5301"/>
    <w:rsid w:val="00741B59"/>
    <w:rsid w:val="00744CDE"/>
    <w:rsid w:val="00753975"/>
    <w:rsid w:val="007703D3"/>
    <w:rsid w:val="00784FC0"/>
    <w:rsid w:val="007864FE"/>
    <w:rsid w:val="007B0538"/>
    <w:rsid w:val="007B3D90"/>
    <w:rsid w:val="007C3E89"/>
    <w:rsid w:val="007C5B71"/>
    <w:rsid w:val="007E7501"/>
    <w:rsid w:val="007F4081"/>
    <w:rsid w:val="00803E85"/>
    <w:rsid w:val="008640BF"/>
    <w:rsid w:val="00873E2A"/>
    <w:rsid w:val="0089795D"/>
    <w:rsid w:val="008A16D4"/>
    <w:rsid w:val="008A657E"/>
    <w:rsid w:val="008A73A4"/>
    <w:rsid w:val="008E4067"/>
    <w:rsid w:val="008F3CDF"/>
    <w:rsid w:val="008F49DA"/>
    <w:rsid w:val="00906CE7"/>
    <w:rsid w:val="00920463"/>
    <w:rsid w:val="00927800"/>
    <w:rsid w:val="00930A62"/>
    <w:rsid w:val="00931FF7"/>
    <w:rsid w:val="00935969"/>
    <w:rsid w:val="00943B63"/>
    <w:rsid w:val="00953A5A"/>
    <w:rsid w:val="00965EDB"/>
    <w:rsid w:val="009A1A1A"/>
    <w:rsid w:val="009A3F06"/>
    <w:rsid w:val="009B3E14"/>
    <w:rsid w:val="009D02FB"/>
    <w:rsid w:val="00A01EF3"/>
    <w:rsid w:val="00A1392B"/>
    <w:rsid w:val="00A24027"/>
    <w:rsid w:val="00A36724"/>
    <w:rsid w:val="00A36F8C"/>
    <w:rsid w:val="00A37CDC"/>
    <w:rsid w:val="00A43C56"/>
    <w:rsid w:val="00A57AEB"/>
    <w:rsid w:val="00A72378"/>
    <w:rsid w:val="00A8338A"/>
    <w:rsid w:val="00AD10B9"/>
    <w:rsid w:val="00AF56F6"/>
    <w:rsid w:val="00B06804"/>
    <w:rsid w:val="00B31E77"/>
    <w:rsid w:val="00B51D93"/>
    <w:rsid w:val="00B72062"/>
    <w:rsid w:val="00B772CB"/>
    <w:rsid w:val="00BB0B2C"/>
    <w:rsid w:val="00BF711C"/>
    <w:rsid w:val="00C06617"/>
    <w:rsid w:val="00C30ABB"/>
    <w:rsid w:val="00C359D5"/>
    <w:rsid w:val="00C4570F"/>
    <w:rsid w:val="00C54659"/>
    <w:rsid w:val="00C57147"/>
    <w:rsid w:val="00C576C9"/>
    <w:rsid w:val="00C64CAB"/>
    <w:rsid w:val="00C76D31"/>
    <w:rsid w:val="00C91BEC"/>
    <w:rsid w:val="00C93140"/>
    <w:rsid w:val="00C93639"/>
    <w:rsid w:val="00C93841"/>
    <w:rsid w:val="00CA5C05"/>
    <w:rsid w:val="00CA6053"/>
    <w:rsid w:val="00CB7867"/>
    <w:rsid w:val="00CC55B2"/>
    <w:rsid w:val="00CC6596"/>
    <w:rsid w:val="00CF3EC4"/>
    <w:rsid w:val="00D1406F"/>
    <w:rsid w:val="00D166FB"/>
    <w:rsid w:val="00D21754"/>
    <w:rsid w:val="00D306E0"/>
    <w:rsid w:val="00D52E4E"/>
    <w:rsid w:val="00D60CBF"/>
    <w:rsid w:val="00D87186"/>
    <w:rsid w:val="00D94D0A"/>
    <w:rsid w:val="00DB613D"/>
    <w:rsid w:val="00DB6BD9"/>
    <w:rsid w:val="00DC5AFA"/>
    <w:rsid w:val="00DE2841"/>
    <w:rsid w:val="00E10544"/>
    <w:rsid w:val="00E2164A"/>
    <w:rsid w:val="00E43989"/>
    <w:rsid w:val="00E55519"/>
    <w:rsid w:val="00E709ED"/>
    <w:rsid w:val="00E92C15"/>
    <w:rsid w:val="00EB6C0F"/>
    <w:rsid w:val="00EE41F8"/>
    <w:rsid w:val="00EF5A1C"/>
    <w:rsid w:val="00F10995"/>
    <w:rsid w:val="00F16451"/>
    <w:rsid w:val="00F21D64"/>
    <w:rsid w:val="00F24F4A"/>
    <w:rsid w:val="00F31BC5"/>
    <w:rsid w:val="00F52C58"/>
    <w:rsid w:val="00F5575B"/>
    <w:rsid w:val="00F76FFB"/>
    <w:rsid w:val="00F825A4"/>
    <w:rsid w:val="00F86B9F"/>
    <w:rsid w:val="00F9038A"/>
    <w:rsid w:val="00F91CA5"/>
    <w:rsid w:val="00F93748"/>
    <w:rsid w:val="00FD202E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6C8690-788E-4B46-B849-431C8BCD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87186"/>
    <w:rPr>
      <w:sz w:val="22"/>
    </w:rPr>
  </w:style>
  <w:style w:type="paragraph" w:styleId="1">
    <w:name w:val="heading 1"/>
    <w:basedOn w:val="a"/>
    <w:uiPriority w:val="9"/>
    <w:qFormat/>
    <w:pPr>
      <w:keepNext/>
      <w:keepLines/>
      <w:numPr>
        <w:numId w:val="2"/>
      </w:numPr>
      <w:spacing w:before="48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2">
    <w:name w:val="heading 2"/>
    <w:basedOn w:val="a"/>
    <w:uiPriority w:val="9"/>
    <w:unhideWhenUsed/>
    <w:qFormat/>
    <w:pPr>
      <w:keepNext/>
      <w:keepLines/>
      <w:numPr>
        <w:ilvl w:val="1"/>
        <w:numId w:val="2"/>
      </w:numPr>
      <w:spacing w:before="20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numPr>
        <w:ilvl w:val="2"/>
        <w:numId w:val="2"/>
      </w:num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iPriority w:val="9"/>
    <w:qFormat/>
    <w:pPr>
      <w:keepNext/>
      <w:numPr>
        <w:ilvl w:val="3"/>
        <w:numId w:val="2"/>
      </w:numPr>
      <w:ind w:left="708" w:firstLine="708"/>
      <w:outlineLvl w:val="3"/>
    </w:pPr>
    <w:rPr>
      <w:b/>
      <w:sz w:val="24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numPr>
        <w:ilvl w:val="4"/>
        <w:numId w:val="2"/>
      </w:num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a"/>
    <w:uiPriority w:val="9"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="Cambria" w:eastAsia="Cambria" w:hAnsi="Cambria" w:cs="Cambria"/>
      <w:i/>
      <w:color w:val="243F60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numPr>
        <w:ilvl w:val="6"/>
        <w:numId w:val="2"/>
      </w:numPr>
      <w:spacing w:before="320" w:after="200"/>
      <w:outlineLvl w:val="6"/>
    </w:pPr>
    <w:rPr>
      <w:rFonts w:ascii="Arial" w:eastAsia="Arial" w:hAnsi="Arial" w:cs="Arial"/>
      <w:b/>
      <w:i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numPr>
        <w:ilvl w:val="7"/>
        <w:numId w:val="2"/>
      </w:numPr>
      <w:spacing w:before="320" w:after="200"/>
      <w:outlineLvl w:val="7"/>
    </w:pPr>
    <w:rPr>
      <w:rFonts w:ascii="Arial" w:eastAsia="Arial" w:hAnsi="Arial" w:cs="Arial"/>
      <w:i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numPr>
        <w:ilvl w:val="8"/>
        <w:numId w:val="2"/>
      </w:num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uiPriority w:val="21"/>
    <w:qFormat/>
    <w:rPr>
      <w:i/>
      <w:iCs/>
      <w:color w:val="365F91"/>
    </w:rPr>
  </w:style>
  <w:style w:type="character" w:styleId="a4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5">
    <w:name w:val="Subtle Emphasis"/>
    <w:uiPriority w:val="19"/>
    <w:qFormat/>
    <w:rPr>
      <w:i/>
      <w:iCs/>
      <w:color w:val="404040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Subtle Reference"/>
    <w:uiPriority w:val="31"/>
    <w:qFormat/>
    <w:rPr>
      <w:smallCaps/>
      <w:color w:val="5A5A5A"/>
    </w:rPr>
  </w:style>
  <w:style w:type="character" w:styleId="a8">
    <w:name w:val="Book Title"/>
    <w:uiPriority w:val="33"/>
    <w:qFormat/>
    <w:rPr>
      <w:b/>
      <w:bCs/>
      <w:i/>
      <w:iCs/>
      <w:spacing w:val="5"/>
    </w:rPr>
  </w:style>
  <w:style w:type="character" w:styleId="a9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a">
    <w:name w:val="Title"/>
    <w:basedOn w:val="a"/>
    <w:link w:val="ab"/>
    <w:uiPriority w:val="1"/>
    <w:qFormat/>
    <w:pPr>
      <w:spacing w:before="300" w:after="200"/>
      <w:contextualSpacing/>
    </w:pPr>
    <w:rPr>
      <w:sz w:val="48"/>
    </w:rPr>
  </w:style>
  <w:style w:type="character" w:customStyle="1" w:styleId="TitleChar">
    <w:name w:val="Title Char"/>
    <w:rPr>
      <w:rFonts w:ascii="Calibri" w:eastAsia="Calibri" w:hAnsi="Calibri" w:cs="Calibri"/>
      <w:sz w:val="48"/>
    </w:rPr>
  </w:style>
  <w:style w:type="paragraph" w:styleId="ac">
    <w:name w:val="Subtitle"/>
    <w:basedOn w:val="a"/>
    <w:link w:val="ad"/>
    <w:uiPriority w:val="11"/>
    <w:qFormat/>
    <w:pPr>
      <w:spacing w:before="200" w:after="200"/>
    </w:pPr>
    <w:rPr>
      <w:sz w:val="24"/>
    </w:rPr>
  </w:style>
  <w:style w:type="character" w:customStyle="1" w:styleId="SubtitleChar">
    <w:name w:val="Subtitle Char"/>
    <w:rPr>
      <w:rFonts w:ascii="Calibri" w:eastAsia="Calibri" w:hAnsi="Calibri" w:cs="Calibri"/>
      <w:sz w:val="24"/>
    </w:rPr>
  </w:style>
  <w:style w:type="paragraph" w:styleId="20">
    <w:name w:val="Quote"/>
    <w:basedOn w:val="a"/>
    <w:link w:val="21"/>
    <w:uiPriority w:val="29"/>
    <w:qFormat/>
    <w:pPr>
      <w:ind w:left="720"/>
    </w:pPr>
    <w:rPr>
      <w:i/>
      <w:sz w:val="24"/>
    </w:rPr>
  </w:style>
  <w:style w:type="character" w:customStyle="1" w:styleId="QuoteChar">
    <w:name w:val="Quote Char"/>
    <w:rPr>
      <w:rFonts w:ascii="Calibri" w:eastAsia="Calibri" w:hAnsi="Calibri" w:cs="Calibri"/>
      <w:i/>
      <w:sz w:val="24"/>
    </w:rPr>
  </w:style>
  <w:style w:type="paragraph" w:styleId="ae">
    <w:name w:val="Intense Quote"/>
    <w:basedOn w:val="a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</w:pPr>
    <w:rPr>
      <w:i/>
      <w:sz w:val="24"/>
    </w:rPr>
  </w:style>
  <w:style w:type="character" w:customStyle="1" w:styleId="IntenseQuoteChar">
    <w:name w:val="Intense Quote Char"/>
    <w:rPr>
      <w:rFonts w:ascii="Calibri" w:eastAsia="Calibri" w:hAnsi="Calibri" w:cs="Calibri"/>
      <w:i/>
      <w:sz w:val="24"/>
    </w:rPr>
  </w:style>
  <w:style w:type="character" w:customStyle="1" w:styleId="HeaderChar">
    <w:name w:val="Header Char"/>
    <w:rPr>
      <w:rFonts w:ascii="Calibri" w:eastAsia="Calibri" w:hAnsi="Calibri" w:cs="Calibri"/>
      <w:sz w:val="24"/>
    </w:rPr>
  </w:style>
  <w:style w:type="character" w:customStyle="1" w:styleId="FooterChar">
    <w:name w:val="Footer Char"/>
    <w:rPr>
      <w:rFonts w:ascii="Calibri" w:eastAsia="Calibri" w:hAnsi="Calibri" w:cs="Calibri"/>
      <w:sz w:val="24"/>
    </w:rPr>
  </w:style>
  <w:style w:type="paragraph" w:styleId="af0">
    <w:name w:val="caption"/>
    <w:basedOn w:val="a"/>
    <w:uiPriority w:val="35"/>
    <w:unhideWhenUsed/>
    <w:qFormat/>
    <w:pPr>
      <w:spacing w:line="276" w:lineRule="auto"/>
    </w:pPr>
    <w:rPr>
      <w:b/>
      <w:color w:val="4F81BD"/>
      <w:sz w:val="18"/>
    </w:rPr>
  </w:style>
  <w:style w:type="character" w:customStyle="1" w:styleId="CaptionChar">
    <w:name w:val="Caption Char"/>
    <w:rPr>
      <w:rFonts w:ascii="Calibri" w:eastAsia="Calibri" w:hAnsi="Calibri" w:cs="Calibri"/>
      <w:sz w:val="24"/>
    </w:rPr>
  </w:style>
  <w:style w:type="table" w:customStyle="1" w:styleId="TableGridLight">
    <w:name w:val="Table Grid Light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11">
    <w:name w:val="Plain Table 1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22">
    <w:name w:val="Plain Table 2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styleId="31">
    <w:name w:val="Plain Table 3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40">
    <w:name w:val="Plain Table 4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51">
    <w:name w:val="Plain Table 5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1">
    <w:name w:val="Grid Table 1 Light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BE5F2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3DDDC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BF1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AD9"/>
      <w:tblCellMar>
        <w:left w:w="0" w:type="dxa"/>
        <w:right w:w="0" w:type="dxa"/>
      </w:tblCellMar>
    </w:tblPr>
  </w:style>
  <w:style w:type="table" w:styleId="-6">
    <w:name w:val="Grid Table 6 Colorful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20">
    <w:name w:val="List Table 2"/>
    <w:basedOn w:val="a1"/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A9796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C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7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2CDDD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AC091"/>
      <w:tblCellMar>
        <w:left w:w="0" w:type="dxa"/>
        <w:right w:w="0" w:type="dxa"/>
      </w:tblCellMar>
    </w:tblPr>
  </w:style>
  <w:style w:type="table" w:styleId="-60">
    <w:name w:val="List Table 6 Colorful"/>
    <w:basedOn w:val="a1"/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rPr>
      <w:rFonts w:ascii="Calibri" w:eastAsia="Calibri" w:hAnsi="Calibri" w:cs="Calibri"/>
      <w:sz w:val="18"/>
    </w:rPr>
  </w:style>
  <w:style w:type="character" w:styleId="af3">
    <w:name w:val="footnote reference"/>
    <w:uiPriority w:val="99"/>
    <w:unhideWhenUsed/>
    <w:rPr>
      <w:rFonts w:ascii="Calibri" w:eastAsia="Calibri" w:hAnsi="Calibri" w:cs="Calibri"/>
      <w:sz w:val="24"/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EndnoteTextChar">
    <w:name w:val="Endnote Text Char"/>
    <w:rPr>
      <w:rFonts w:ascii="Calibri" w:eastAsia="Calibri" w:hAnsi="Calibri" w:cs="Calibri"/>
      <w:sz w:val="20"/>
    </w:rPr>
  </w:style>
  <w:style w:type="character" w:styleId="af6">
    <w:name w:val="endnote reference"/>
    <w:uiPriority w:val="99"/>
    <w:semiHidden/>
    <w:unhideWhenUsed/>
    <w:rPr>
      <w:rFonts w:ascii="Calibri" w:eastAsia="Calibri" w:hAnsi="Calibri" w:cs="Calibri"/>
      <w:sz w:val="24"/>
      <w:vertAlign w:val="superscript"/>
    </w:rPr>
  </w:style>
  <w:style w:type="paragraph" w:styleId="12">
    <w:name w:val="toc 1"/>
    <w:basedOn w:val="a"/>
    <w:uiPriority w:val="39"/>
    <w:unhideWhenUsed/>
    <w:pPr>
      <w:spacing w:after="57"/>
    </w:pPr>
    <w:rPr>
      <w:sz w:val="24"/>
    </w:rPr>
  </w:style>
  <w:style w:type="paragraph" w:styleId="23">
    <w:name w:val="toc 2"/>
    <w:basedOn w:val="a"/>
    <w:uiPriority w:val="39"/>
    <w:unhideWhenUsed/>
    <w:pPr>
      <w:spacing w:after="57"/>
      <w:ind w:left="283"/>
    </w:pPr>
    <w:rPr>
      <w:sz w:val="24"/>
    </w:rPr>
  </w:style>
  <w:style w:type="paragraph" w:styleId="32">
    <w:name w:val="toc 3"/>
    <w:basedOn w:val="a"/>
    <w:uiPriority w:val="39"/>
    <w:unhideWhenUsed/>
    <w:pPr>
      <w:spacing w:after="57"/>
      <w:ind w:left="567"/>
    </w:pPr>
    <w:rPr>
      <w:sz w:val="24"/>
    </w:rPr>
  </w:style>
  <w:style w:type="paragraph" w:styleId="41">
    <w:name w:val="toc 4"/>
    <w:basedOn w:val="a"/>
    <w:uiPriority w:val="39"/>
    <w:unhideWhenUsed/>
    <w:pPr>
      <w:spacing w:after="57"/>
      <w:ind w:left="850"/>
    </w:pPr>
    <w:rPr>
      <w:sz w:val="24"/>
    </w:rPr>
  </w:style>
  <w:style w:type="paragraph" w:styleId="52">
    <w:name w:val="toc 5"/>
    <w:basedOn w:val="a"/>
    <w:uiPriority w:val="39"/>
    <w:unhideWhenUsed/>
    <w:pPr>
      <w:spacing w:after="57"/>
      <w:ind w:left="1134"/>
    </w:pPr>
    <w:rPr>
      <w:sz w:val="24"/>
    </w:rPr>
  </w:style>
  <w:style w:type="paragraph" w:styleId="60">
    <w:name w:val="toc 6"/>
    <w:basedOn w:val="a"/>
    <w:uiPriority w:val="39"/>
    <w:unhideWhenUsed/>
    <w:pPr>
      <w:spacing w:after="57"/>
      <w:ind w:left="1417"/>
    </w:pPr>
    <w:rPr>
      <w:sz w:val="24"/>
    </w:rPr>
  </w:style>
  <w:style w:type="paragraph" w:styleId="71">
    <w:name w:val="toc 7"/>
    <w:basedOn w:val="a"/>
    <w:uiPriority w:val="39"/>
    <w:unhideWhenUsed/>
    <w:pPr>
      <w:spacing w:after="57"/>
      <w:ind w:left="1701"/>
    </w:pPr>
    <w:rPr>
      <w:sz w:val="24"/>
    </w:rPr>
  </w:style>
  <w:style w:type="paragraph" w:styleId="81">
    <w:name w:val="toc 8"/>
    <w:basedOn w:val="a"/>
    <w:uiPriority w:val="39"/>
    <w:unhideWhenUsed/>
    <w:pPr>
      <w:spacing w:after="57"/>
      <w:ind w:left="1984"/>
    </w:pPr>
    <w:rPr>
      <w:sz w:val="24"/>
    </w:rPr>
  </w:style>
  <w:style w:type="paragraph" w:styleId="91">
    <w:name w:val="toc 9"/>
    <w:basedOn w:val="a"/>
    <w:uiPriority w:val="39"/>
    <w:unhideWhenUsed/>
    <w:pPr>
      <w:spacing w:after="57"/>
      <w:ind w:left="2268"/>
    </w:pPr>
    <w:rPr>
      <w:sz w:val="24"/>
    </w:rPr>
  </w:style>
  <w:style w:type="paragraph" w:styleId="af7">
    <w:name w:val="TOC Heading"/>
    <w:uiPriority w:val="39"/>
    <w:unhideWhenUsed/>
    <w:rPr>
      <w:sz w:val="24"/>
    </w:rPr>
  </w:style>
  <w:style w:type="paragraph" w:styleId="af8">
    <w:name w:val="table of figures"/>
    <w:basedOn w:val="a"/>
    <w:uiPriority w:val="99"/>
    <w:unhideWhenUsed/>
    <w:rPr>
      <w:sz w:val="24"/>
    </w:rPr>
  </w:style>
  <w:style w:type="character" w:customStyle="1" w:styleId="13">
    <w:name w:val="Заголовок 1 Знак"/>
    <w:uiPriority w:val="9"/>
    <w:rPr>
      <w:rFonts w:ascii="Cambria" w:eastAsia="Cambria" w:hAnsi="Cambria" w:cs="Cambria"/>
      <w:b/>
      <w:color w:val="365F91"/>
      <w:sz w:val="28"/>
    </w:rPr>
  </w:style>
  <w:style w:type="character" w:customStyle="1" w:styleId="24">
    <w:name w:val="Заголовок 2 Знак"/>
    <w:uiPriority w:val="9"/>
    <w:rPr>
      <w:rFonts w:ascii="Cambria" w:eastAsia="Cambria" w:hAnsi="Cambria" w:cs="Cambria"/>
      <w:b/>
      <w:color w:val="4F81BD"/>
      <w:sz w:val="26"/>
    </w:rPr>
  </w:style>
  <w:style w:type="character" w:customStyle="1" w:styleId="42">
    <w:name w:val="Заголовок 4 Знак"/>
    <w:uiPriority w:val="9"/>
    <w:rPr>
      <w:rFonts w:ascii="TimesNewRoman" w:eastAsia="TimesNewRoman" w:hAnsi="TimesNewRoman" w:cs="TimesNewRoman"/>
      <w:b/>
      <w:sz w:val="24"/>
    </w:rPr>
  </w:style>
  <w:style w:type="character" w:customStyle="1" w:styleId="61">
    <w:name w:val="Заголовок 6 Знак"/>
    <w:uiPriority w:val="9"/>
    <w:rPr>
      <w:rFonts w:ascii="Cambria" w:eastAsia="Cambria" w:hAnsi="Cambria" w:cs="Cambria"/>
      <w:i/>
      <w:color w:val="243F60"/>
      <w:sz w:val="22"/>
    </w:rPr>
  </w:style>
  <w:style w:type="table" w:styleId="af9">
    <w:name w:val="Table Grid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sz w:val="24"/>
    </w:rPr>
  </w:style>
  <w:style w:type="character" w:customStyle="1" w:styleId="afb">
    <w:name w:val="Верхний колонтитул Знак"/>
    <w:uiPriority w:val="99"/>
    <w:rPr>
      <w:rFonts w:ascii="TimesNewRoman" w:eastAsia="TimesNewRoman" w:hAnsi="TimesNewRoman" w:cs="TimesNewRoman"/>
      <w:sz w:val="24"/>
    </w:rPr>
  </w:style>
  <w:style w:type="paragraph" w:styleId="afc">
    <w:name w:val="footer"/>
    <w:basedOn w:val="a"/>
    <w:uiPriority w:val="99"/>
    <w:unhideWhenUsed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uiPriority w:val="99"/>
    <w:rPr>
      <w:rFonts w:ascii="TimesNewRoman" w:eastAsia="TimesNewRoman" w:hAnsi="TimesNewRoman" w:cs="TimesNewRoman"/>
      <w:sz w:val="24"/>
    </w:rPr>
  </w:style>
  <w:style w:type="paragraph" w:styleId="afe">
    <w:name w:val="Balloon Text"/>
    <w:basedOn w:val="a"/>
    <w:uiPriority w:val="99"/>
    <w:semiHidden/>
    <w:rPr>
      <w:rFonts w:ascii="Tahoma" w:eastAsia="Tahoma" w:hAnsi="Tahoma" w:cs="Tahoma"/>
      <w:sz w:val="16"/>
    </w:rPr>
  </w:style>
  <w:style w:type="character" w:customStyle="1" w:styleId="aff">
    <w:name w:val="Текст выноски Знак"/>
    <w:uiPriority w:val="99"/>
    <w:semiHidden/>
    <w:rPr>
      <w:rFonts w:ascii="Tahoma" w:eastAsia="Tahoma" w:hAnsi="Tahoma" w:cs="Tahoma"/>
      <w:sz w:val="16"/>
    </w:rPr>
  </w:style>
  <w:style w:type="paragraph" w:styleId="aff0">
    <w:name w:val="Body Text"/>
    <w:basedOn w:val="a"/>
    <w:uiPriority w:val="1"/>
    <w:qFormat/>
    <w:rPr>
      <w:sz w:val="24"/>
    </w:rPr>
  </w:style>
  <w:style w:type="character" w:customStyle="1" w:styleId="aff1">
    <w:name w:val="Основной текст Знак"/>
    <w:semiHidden/>
    <w:rPr>
      <w:rFonts w:ascii="TimesNewRoman" w:eastAsia="TimesNewRoman" w:hAnsi="TimesNewRoman" w:cs="TimesNewRoman"/>
      <w:sz w:val="24"/>
    </w:rPr>
  </w:style>
  <w:style w:type="paragraph" w:styleId="25">
    <w:name w:val="Body Text 2"/>
    <w:basedOn w:val="a"/>
    <w:semiHidden/>
    <w:unhideWhenUsed/>
    <w:pPr>
      <w:spacing w:after="120" w:line="480" w:lineRule="auto"/>
    </w:pPr>
    <w:rPr>
      <w:sz w:val="24"/>
    </w:rPr>
  </w:style>
  <w:style w:type="character" w:customStyle="1" w:styleId="26">
    <w:name w:val="Основной текст 2 Знак"/>
    <w:semiHidden/>
    <w:rPr>
      <w:rFonts w:ascii="TimesNewRoman" w:eastAsia="TimesNewRoman" w:hAnsi="TimesNewRoman" w:cs="TimesNewRoman"/>
      <w:sz w:val="24"/>
    </w:rPr>
  </w:style>
  <w:style w:type="paragraph" w:styleId="aff2">
    <w:name w:val="List Paragraph"/>
    <w:basedOn w:val="a"/>
    <w:uiPriority w:val="1"/>
    <w:qFormat/>
    <w:pPr>
      <w:spacing w:after="200" w:line="276" w:lineRule="auto"/>
      <w:ind w:left="720"/>
    </w:pPr>
  </w:style>
  <w:style w:type="character" w:styleId="aff3">
    <w:name w:val="Hyperlink"/>
    <w:uiPriority w:val="99"/>
    <w:rPr>
      <w:rFonts w:ascii="Calibri" w:eastAsia="Calibri" w:hAnsi="Calibri" w:cs="Calibri"/>
      <w:color w:val="0000FF"/>
      <w:sz w:val="24"/>
      <w:u w:val="single"/>
    </w:rPr>
  </w:style>
  <w:style w:type="paragraph" w:styleId="aff4">
    <w:name w:val="Normal (Web)"/>
    <w:basedOn w:val="a"/>
    <w:unhideWhenUsed/>
    <w:pPr>
      <w:spacing w:before="100" w:beforeAutospacing="1" w:after="100" w:afterAutospacing="1"/>
    </w:pPr>
    <w:rPr>
      <w:sz w:val="24"/>
    </w:rPr>
  </w:style>
  <w:style w:type="character" w:customStyle="1" w:styleId="14">
    <w:name w:val="Заг1 Полож Знак"/>
    <w:rPr>
      <w:rFonts w:ascii="TimesNewRoman" w:eastAsia="TimesNewRoman" w:hAnsi="TimesNewRoman" w:cs="TimesNewRoman"/>
      <w:sz w:val="32"/>
    </w:rPr>
  </w:style>
  <w:style w:type="paragraph" w:customStyle="1" w:styleId="15">
    <w:name w:val="Заг1 Полож"/>
    <w:basedOn w:val="a"/>
    <w:pPr>
      <w:ind w:left="454"/>
      <w:jc w:val="center"/>
    </w:pPr>
    <w:rPr>
      <w:sz w:val="32"/>
    </w:rPr>
  </w:style>
  <w:style w:type="character" w:styleId="aff5">
    <w:name w:val="Strong"/>
    <w:uiPriority w:val="22"/>
    <w:qFormat/>
    <w:rPr>
      <w:rFonts w:ascii="Calibri" w:eastAsia="Calibri" w:hAnsi="Calibri" w:cs="Calibri"/>
      <w:b/>
      <w:sz w:val="24"/>
    </w:rPr>
  </w:style>
  <w:style w:type="character" w:customStyle="1" w:styleId="aff6">
    <w:name w:val="Основной текст_"/>
    <w:rPr>
      <w:rFonts w:ascii="Calibri" w:eastAsia="Calibri" w:hAnsi="Calibri" w:cs="Calibri"/>
      <w:sz w:val="27"/>
      <w:shd w:val="clear" w:color="auto" w:fill="FFFFFF"/>
    </w:rPr>
  </w:style>
  <w:style w:type="paragraph" w:customStyle="1" w:styleId="33">
    <w:name w:val="Основной текст3"/>
    <w:basedOn w:val="a"/>
    <w:pPr>
      <w:shd w:val="clear" w:color="auto" w:fill="FFFFFF"/>
      <w:spacing w:line="322" w:lineRule="exact"/>
    </w:pPr>
    <w:rPr>
      <w:sz w:val="27"/>
    </w:rPr>
  </w:style>
  <w:style w:type="table" w:customStyle="1" w:styleId="16">
    <w:name w:val="Сетка таблицы1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27">
    <w:name w:val="Сетка таблицы2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34">
    <w:name w:val="Сетка таблицы3"/>
    <w:basedOn w:val="a1"/>
    <w:rPr>
      <w:sz w:val="22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43">
    <w:name w:val="Сетка таблицы4"/>
    <w:basedOn w:val="a1"/>
    <w:rPr>
      <w:sz w:val="22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paragraph" w:customStyle="1" w:styleId="10">
    <w:name w:val="Загсборн1"/>
    <w:basedOn w:val="aff0"/>
    <w:pPr>
      <w:numPr>
        <w:numId w:val="1"/>
      </w:numPr>
      <w:ind w:left="1429" w:hanging="360"/>
    </w:pPr>
    <w:rPr>
      <w:b/>
    </w:rPr>
  </w:style>
  <w:style w:type="table" w:customStyle="1" w:styleId="53">
    <w:name w:val="Сетка таблицы5"/>
    <w:basedOn w:val="a1"/>
    <w:rPr>
      <w:sz w:val="22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62">
    <w:name w:val="Сетка таблицы6"/>
    <w:basedOn w:val="a1"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72">
    <w:name w:val="Сетка таблицы7"/>
    <w:basedOn w:val="a1"/>
    <w:rPr>
      <w:sz w:val="22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paragraph" w:styleId="aff7">
    <w:name w:val="No Spacing"/>
    <w:uiPriority w:val="1"/>
    <w:qFormat/>
    <w:rPr>
      <w:sz w:val="22"/>
    </w:rPr>
  </w:style>
  <w:style w:type="paragraph" w:styleId="aff8">
    <w:name w:val="Plain Text"/>
    <w:basedOn w:val="a"/>
    <w:rPr>
      <w:rFonts w:ascii="CourierNew" w:eastAsia="CourierNew" w:hAnsi="CourierNew" w:cs="CourierNew"/>
      <w:sz w:val="20"/>
    </w:rPr>
  </w:style>
  <w:style w:type="character" w:customStyle="1" w:styleId="aff9">
    <w:name w:val="Текст Знак"/>
    <w:rPr>
      <w:rFonts w:ascii="CourierNew" w:eastAsia="CourierNew" w:hAnsi="CourierNew" w:cs="CourierNew"/>
      <w:sz w:val="24"/>
    </w:rPr>
  </w:style>
  <w:style w:type="character" w:customStyle="1" w:styleId="28">
    <w:name w:val="Основной текст (2)_"/>
    <w:rPr>
      <w:rFonts w:ascii="TimesNewRoman" w:eastAsia="TimesNewRoman" w:hAnsi="TimesNewRoman" w:cs="TimesNewRoman"/>
      <w:sz w:val="28"/>
      <w:shd w:val="clear" w:color="auto" w:fill="FFFFFF"/>
    </w:rPr>
  </w:style>
  <w:style w:type="character" w:customStyle="1" w:styleId="17">
    <w:name w:val="Заголовок №1_"/>
    <w:rPr>
      <w:rFonts w:ascii="TimesNewRoman" w:eastAsia="TimesNewRoman" w:hAnsi="TimesNewRoman" w:cs="TimesNewRoman"/>
      <w:b/>
      <w:sz w:val="28"/>
      <w:shd w:val="clear" w:color="auto" w:fill="FFFFFF"/>
    </w:rPr>
  </w:style>
  <w:style w:type="character" w:customStyle="1" w:styleId="35">
    <w:name w:val="Основной текст (3)_"/>
    <w:rPr>
      <w:rFonts w:ascii="TimesNewRoman" w:eastAsia="TimesNewRoman" w:hAnsi="TimesNewRoman" w:cs="TimesNewRoman"/>
      <w:b/>
      <w:sz w:val="28"/>
      <w:shd w:val="clear" w:color="auto" w:fill="FFFFFF"/>
    </w:rPr>
  </w:style>
  <w:style w:type="character" w:customStyle="1" w:styleId="29">
    <w:name w:val="Основной текст (2) + Полужирный"/>
    <w:rPr>
      <w:rFonts w:ascii="TimesNewRoman" w:eastAsia="TimesNewRoman" w:hAnsi="TimesNewRoman" w:cs="TimesNewRoman"/>
      <w:b/>
      <w:color w:val="000000"/>
      <w:spacing w:val="0"/>
      <w:position w:val="0"/>
      <w:sz w:val="28"/>
      <w:shd w:val="clear" w:color="auto" w:fill="FFFFFF"/>
    </w:rPr>
  </w:style>
  <w:style w:type="paragraph" w:customStyle="1" w:styleId="2a">
    <w:name w:val="Основной текст (2)"/>
    <w:basedOn w:val="a"/>
    <w:pPr>
      <w:shd w:val="clear" w:color="auto" w:fill="FFFFFF"/>
      <w:spacing w:line="317" w:lineRule="exact"/>
      <w:jc w:val="center"/>
    </w:pPr>
    <w:rPr>
      <w:sz w:val="28"/>
    </w:rPr>
  </w:style>
  <w:style w:type="paragraph" w:customStyle="1" w:styleId="18">
    <w:name w:val="Заголовок №1"/>
    <w:basedOn w:val="a"/>
    <w:pPr>
      <w:shd w:val="clear" w:color="auto" w:fill="FFFFFF"/>
      <w:spacing w:line="370" w:lineRule="exact"/>
      <w:jc w:val="center"/>
      <w:outlineLvl w:val="0"/>
    </w:pPr>
    <w:rPr>
      <w:b/>
      <w:sz w:val="28"/>
    </w:rPr>
  </w:style>
  <w:style w:type="paragraph" w:customStyle="1" w:styleId="36">
    <w:name w:val="Основной текст (3)"/>
    <w:basedOn w:val="a"/>
    <w:pPr>
      <w:shd w:val="clear" w:color="auto" w:fill="FFFFFF"/>
      <w:spacing w:after="300" w:line="370" w:lineRule="exact"/>
      <w:jc w:val="center"/>
    </w:pPr>
    <w:rPr>
      <w:b/>
      <w:sz w:val="28"/>
    </w:rPr>
  </w:style>
  <w:style w:type="character" w:customStyle="1" w:styleId="19">
    <w:name w:val="Заголовок №1 + Не полужирный"/>
    <w:rPr>
      <w:rFonts w:ascii="TimesNewRoman" w:eastAsia="TimesNewRoman" w:hAnsi="TimesNewRoman" w:cs="TimesNewRoman"/>
      <w:b/>
      <w:color w:val="000000"/>
      <w:spacing w:val="0"/>
      <w:position w:val="0"/>
      <w:sz w:val="28"/>
      <w:shd w:val="clear" w:color="auto" w:fill="FFFFFF"/>
    </w:rPr>
  </w:style>
  <w:style w:type="character" w:customStyle="1" w:styleId="2b">
    <w:name w:val="Основной текст (2) + Курсив"/>
    <w:rPr>
      <w:rFonts w:ascii="TimesNewRoman" w:eastAsia="TimesNewRoman" w:hAnsi="TimesNewRoman" w:cs="TimesNewRoman"/>
      <w:i/>
      <w:color w:val="000000"/>
      <w:spacing w:val="0"/>
      <w:position w:val="0"/>
      <w:sz w:val="28"/>
      <w:shd w:val="clear" w:color="auto" w:fill="FFFFFF"/>
    </w:rPr>
  </w:style>
  <w:style w:type="character" w:customStyle="1" w:styleId="82">
    <w:name w:val="Основной текст (8)_"/>
    <w:rPr>
      <w:rFonts w:ascii="TimesNewRoman" w:eastAsia="TimesNewRoman" w:hAnsi="TimesNewRoman" w:cs="TimesNewRoman"/>
      <w:i/>
      <w:sz w:val="28"/>
      <w:shd w:val="clear" w:color="auto" w:fill="FFFFFF"/>
    </w:rPr>
  </w:style>
  <w:style w:type="character" w:customStyle="1" w:styleId="83">
    <w:name w:val="Основной текст (8) + Не курсив"/>
    <w:rPr>
      <w:rFonts w:ascii="TimesNewRoman" w:eastAsia="TimesNewRoman" w:hAnsi="TimesNewRoman" w:cs="TimesNewRoman"/>
      <w:i/>
      <w:color w:val="000000"/>
      <w:spacing w:val="0"/>
      <w:position w:val="0"/>
      <w:sz w:val="28"/>
      <w:shd w:val="clear" w:color="auto" w:fill="FFFFFF"/>
    </w:rPr>
  </w:style>
  <w:style w:type="paragraph" w:customStyle="1" w:styleId="84">
    <w:name w:val="Основной текст (8)"/>
    <w:basedOn w:val="a"/>
    <w:pPr>
      <w:shd w:val="clear" w:color="auto" w:fill="FFFFFF"/>
      <w:spacing w:line="365" w:lineRule="exact"/>
    </w:pPr>
    <w:rPr>
      <w:i/>
      <w:sz w:val="28"/>
    </w:rPr>
  </w:style>
  <w:style w:type="paragraph" w:customStyle="1" w:styleId="ConsPlusNormal">
    <w:name w:val="ConsPlusNormal"/>
    <w:rPr>
      <w:sz w:val="24"/>
    </w:rPr>
  </w:style>
  <w:style w:type="paragraph" w:customStyle="1" w:styleId="2c">
    <w:name w:val="Заголовок №2"/>
    <w:basedOn w:val="a"/>
    <w:pPr>
      <w:shd w:val="clear" w:color="auto" w:fill="FFFFFF"/>
      <w:spacing w:line="312" w:lineRule="exact"/>
    </w:pPr>
    <w:rPr>
      <w:sz w:val="27"/>
    </w:rPr>
  </w:style>
  <w:style w:type="paragraph" w:customStyle="1" w:styleId="44">
    <w:name w:val="Основной текст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auto" w:fill="FFFFFF"/>
      <w:spacing w:before="300" w:after="420" w:line="451" w:lineRule="exact"/>
      <w:jc w:val="center"/>
    </w:pPr>
    <w:rPr>
      <w:color w:val="000000"/>
      <w:sz w:val="27"/>
    </w:rPr>
  </w:style>
  <w:style w:type="character" w:customStyle="1" w:styleId="affa">
    <w:name w:val="Основной текст + Полужирный"/>
    <w:rPr>
      <w:rFonts w:ascii="TimesNewRoman" w:eastAsia="TimesNewRoman" w:hAnsi="TimesNewRoman" w:cs="TimesNewRoman"/>
      <w:b/>
      <w:color w:val="000000"/>
      <w:spacing w:val="0"/>
      <w:position w:val="0"/>
      <w:sz w:val="27"/>
      <w:shd w:val="clear" w:color="auto" w:fill="FFFFFF"/>
    </w:rPr>
  </w:style>
  <w:style w:type="character" w:customStyle="1" w:styleId="37">
    <w:name w:val="Основной текст (3) + Не полужирный"/>
    <w:rPr>
      <w:rFonts w:ascii="Calibri" w:eastAsia="Calibri" w:hAnsi="Calibri" w:cs="Calibri"/>
      <w:b/>
      <w:color w:val="000000"/>
      <w:spacing w:val="0"/>
      <w:position w:val="0"/>
      <w:sz w:val="27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1a">
    <w:name w:val="Абзац списка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 w:firstLine="720"/>
    </w:pPr>
    <w:rPr>
      <w:sz w:val="22"/>
      <w:lang w:val="en-US" w:eastAsia="zh-CN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4"/>
      <w:lang w:val="en-US" w:eastAsia="zh-CN"/>
    </w:rPr>
  </w:style>
  <w:style w:type="paragraph" w:customStyle="1" w:styleId="1b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59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1c">
    <w:name w:val="Выделение1"/>
    <w:qFormat/>
    <w:rPr>
      <w:rFonts w:ascii="Calibri" w:eastAsia="Calibri" w:hAnsi="Calibri" w:cs="Calibri"/>
      <w:i/>
      <w:iCs/>
      <w:sz w:val="20"/>
    </w:rPr>
  </w:style>
  <w:style w:type="paragraph" w:customStyle="1" w:styleId="txtbody">
    <w:name w:val="txtbody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90" w:after="90"/>
    </w:pPr>
    <w:rPr>
      <w:rFonts w:ascii="Arial" w:eastAsia="Times New Roman" w:hAnsi="Arial" w:cs="Arial"/>
      <w:color w:val="000000"/>
      <w:sz w:val="19"/>
      <w:szCs w:val="19"/>
      <w:lang w:eastAsia="ar-SA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Times New Roman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numbering" w:customStyle="1" w:styleId="1d">
    <w:name w:val="Нет списка1"/>
    <w:next w:val="a2"/>
    <w:uiPriority w:val="99"/>
    <w:semiHidden/>
    <w:unhideWhenUsed/>
    <w:rsid w:val="002237A4"/>
  </w:style>
  <w:style w:type="table" w:customStyle="1" w:styleId="85">
    <w:name w:val="Сетка таблицы8"/>
    <w:basedOn w:val="a1"/>
    <w:next w:val="af9"/>
    <w:uiPriority w:val="5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next w:val="11"/>
    <w:uiPriority w:val="5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next w:val="22"/>
    <w:uiPriority w:val="5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next w:val="40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next w:val="5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next w:val="-3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next w:val="-4"/>
    <w:uiPriority w:val="5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next w:val="-20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next w:val="-30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color w:val="404040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1">
    <w:name w:val="Lined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color w:val="404040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color w:val="404040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color w:val="404040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color w:val="404040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color w:val="404040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color w:val="404040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color w:val="404040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1">
    <w:name w:val="Bordered &amp; Lined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color w:val="404040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color w:val="404040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color w:val="404040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color w:val="404040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color w:val="404040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color w:val="404040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1">
    <w:name w:val="Bordered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1">
    <w:name w:val="Bordered - Accent 2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1">
    <w:name w:val="Bordered - Accent 3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1">
    <w:name w:val="Bordered - Accent 4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1">
    <w:name w:val="Bordered - Accent 5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1">
    <w:name w:val="Bordered - Accent 61"/>
    <w:basedOn w:val="a1"/>
    <w:uiPriority w:val="99"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2237A4"/>
    <w:rPr>
      <w:rFonts w:ascii="Arial" w:eastAsia="Arial" w:hAnsi="Arial" w:cs="Arial"/>
      <w:sz w:val="30"/>
    </w:rPr>
  </w:style>
  <w:style w:type="character" w:customStyle="1" w:styleId="50">
    <w:name w:val="Заголовок 5 Знак"/>
    <w:basedOn w:val="a0"/>
    <w:link w:val="5"/>
    <w:uiPriority w:val="9"/>
    <w:rsid w:val="002237A4"/>
    <w:rPr>
      <w:rFonts w:ascii="Arial" w:eastAsia="Arial" w:hAnsi="Arial" w:cs="Arial"/>
      <w:b/>
      <w:sz w:val="24"/>
    </w:rPr>
  </w:style>
  <w:style w:type="character" w:customStyle="1" w:styleId="70">
    <w:name w:val="Заголовок 7 Знак"/>
    <w:basedOn w:val="a0"/>
    <w:link w:val="7"/>
    <w:uiPriority w:val="9"/>
    <w:rsid w:val="002237A4"/>
    <w:rPr>
      <w:rFonts w:ascii="Arial" w:eastAsia="Arial" w:hAnsi="Arial" w:cs="Arial"/>
      <w:b/>
      <w:i/>
      <w:sz w:val="22"/>
    </w:rPr>
  </w:style>
  <w:style w:type="character" w:customStyle="1" w:styleId="80">
    <w:name w:val="Заголовок 8 Знак"/>
    <w:basedOn w:val="a0"/>
    <w:link w:val="8"/>
    <w:uiPriority w:val="9"/>
    <w:rsid w:val="002237A4"/>
    <w:rPr>
      <w:rFonts w:ascii="Arial" w:eastAsia="Arial" w:hAnsi="Arial" w:cs="Arial"/>
      <w:i/>
      <w:sz w:val="22"/>
    </w:rPr>
  </w:style>
  <w:style w:type="character" w:customStyle="1" w:styleId="90">
    <w:name w:val="Заголовок 9 Знак"/>
    <w:basedOn w:val="a0"/>
    <w:link w:val="9"/>
    <w:uiPriority w:val="9"/>
    <w:rsid w:val="002237A4"/>
    <w:rPr>
      <w:rFonts w:ascii="Arial" w:eastAsia="Arial" w:hAnsi="Arial" w:cs="Arial"/>
      <w:i/>
      <w:sz w:val="21"/>
    </w:rPr>
  </w:style>
  <w:style w:type="character" w:customStyle="1" w:styleId="ab">
    <w:name w:val="Название Знак"/>
    <w:basedOn w:val="a0"/>
    <w:link w:val="aa"/>
    <w:uiPriority w:val="1"/>
    <w:rsid w:val="002237A4"/>
    <w:rPr>
      <w:sz w:val="48"/>
    </w:rPr>
  </w:style>
  <w:style w:type="character" w:customStyle="1" w:styleId="ad">
    <w:name w:val="Подзаголовок Знак"/>
    <w:basedOn w:val="a0"/>
    <w:link w:val="ac"/>
    <w:uiPriority w:val="11"/>
    <w:rsid w:val="002237A4"/>
    <w:rPr>
      <w:sz w:val="24"/>
    </w:rPr>
  </w:style>
  <w:style w:type="character" w:customStyle="1" w:styleId="21">
    <w:name w:val="Цитата 2 Знак"/>
    <w:basedOn w:val="a0"/>
    <w:link w:val="20"/>
    <w:uiPriority w:val="29"/>
    <w:rsid w:val="002237A4"/>
    <w:rPr>
      <w:i/>
      <w:sz w:val="24"/>
    </w:rPr>
  </w:style>
  <w:style w:type="character" w:customStyle="1" w:styleId="af">
    <w:name w:val="Выделенная цитата Знак"/>
    <w:basedOn w:val="a0"/>
    <w:link w:val="ae"/>
    <w:uiPriority w:val="30"/>
    <w:rsid w:val="002237A4"/>
    <w:rPr>
      <w:i/>
      <w:sz w:val="24"/>
      <w:shd w:val="clear" w:color="auto" w:fill="F2F2F2"/>
    </w:rPr>
  </w:style>
  <w:style w:type="character" w:customStyle="1" w:styleId="af2">
    <w:name w:val="Текст сноски Знак"/>
    <w:basedOn w:val="a0"/>
    <w:link w:val="af1"/>
    <w:uiPriority w:val="99"/>
    <w:semiHidden/>
    <w:rsid w:val="002237A4"/>
    <w:rPr>
      <w:sz w:val="18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237A4"/>
  </w:style>
  <w:style w:type="table" w:customStyle="1" w:styleId="TableNormal1">
    <w:name w:val="Table Normal1"/>
    <w:uiPriority w:val="2"/>
    <w:semiHidden/>
    <w:unhideWhenUsed/>
    <w:qFormat/>
    <w:rsid w:val="002237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f9"/>
    <w:uiPriority w:val="99"/>
    <w:rsid w:val="000E410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paragraph" w:customStyle="1" w:styleId="ds-markdown-paragraph">
    <w:name w:val="ds-markdown-paragraph"/>
    <w:basedOn w:val="a"/>
    <w:rsid w:val="009359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.muzei@yandex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k.muzei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.muzei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188C9-09B8-4C65-81E9-200496AF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развития дополнительного образования детей Иркутской области</vt:lpstr>
    </vt:vector>
  </TitlesOfParts>
  <Company/>
  <LinksUpToDate>false</LinksUpToDate>
  <CharactersWithSpaces>14444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развития дополнительного образования детей Иркутской области</dc:title>
  <dc:subject/>
  <dc:creator>USER</dc:creator>
  <cp:keywords/>
  <dc:description/>
  <cp:lastModifiedBy>user</cp:lastModifiedBy>
  <cp:revision>5</cp:revision>
  <dcterms:created xsi:type="dcterms:W3CDTF">2026-05-12T05:08:00Z</dcterms:created>
  <dcterms:modified xsi:type="dcterms:W3CDTF">2026-05-18T03:50:00Z</dcterms:modified>
</cp:coreProperties>
</file>